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1AB" w:rsidRDefault="005211AB">
      <w:pPr>
        <w:autoSpaceDE w:val="0"/>
        <w:autoSpaceDN w:val="0"/>
        <w:spacing w:after="78" w:line="220" w:lineRule="exact"/>
      </w:pPr>
    </w:p>
    <w:p w:rsidR="005211AB" w:rsidRPr="003D03C9" w:rsidRDefault="00277291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3D03C9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5211AB" w:rsidRPr="003D03C9" w:rsidRDefault="00277291">
      <w:pPr>
        <w:autoSpaceDE w:val="0"/>
        <w:autoSpaceDN w:val="0"/>
        <w:spacing w:before="670" w:after="0" w:line="230" w:lineRule="auto"/>
        <w:ind w:left="1512"/>
        <w:rPr>
          <w:lang w:val="ru-RU"/>
        </w:rPr>
      </w:pP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и науки Республики Северная Осетия-Алания</w:t>
      </w:r>
    </w:p>
    <w:p w:rsidR="005211AB" w:rsidRPr="003D03C9" w:rsidRDefault="00277291">
      <w:pPr>
        <w:autoSpaceDE w:val="0"/>
        <w:autoSpaceDN w:val="0"/>
        <w:spacing w:before="670" w:after="0" w:line="230" w:lineRule="auto"/>
        <w:ind w:right="3642"/>
        <w:jc w:val="right"/>
        <w:rPr>
          <w:lang w:val="ru-RU"/>
        </w:rPr>
      </w:pP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МО "Пригородный район"</w:t>
      </w:r>
    </w:p>
    <w:p w:rsidR="005211AB" w:rsidRPr="003D03C9" w:rsidRDefault="00277291">
      <w:pPr>
        <w:autoSpaceDE w:val="0"/>
        <w:autoSpaceDN w:val="0"/>
        <w:spacing w:before="670" w:after="1376" w:line="230" w:lineRule="auto"/>
        <w:ind w:left="1440"/>
        <w:rPr>
          <w:lang w:val="ru-RU"/>
        </w:rPr>
      </w:pP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 xml:space="preserve">МБОУ СОШ им. Героя Советского Союза </w:t>
      </w:r>
      <w:proofErr w:type="spellStart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А.М.Селютина</w:t>
      </w:r>
      <w:proofErr w:type="spellEnd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 xml:space="preserve"> с. Михайловское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82"/>
        <w:gridCol w:w="3440"/>
        <w:gridCol w:w="3380"/>
      </w:tblGrid>
      <w:tr w:rsidR="005211AB">
        <w:trPr>
          <w:trHeight w:hRule="exact" w:val="274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48" w:after="0" w:line="230" w:lineRule="auto"/>
              <w:ind w:left="1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48" w:after="0" w:line="230" w:lineRule="auto"/>
              <w:ind w:left="2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УТВЕРЖДАЮ</w:t>
            </w:r>
          </w:p>
        </w:tc>
      </w:tr>
      <w:tr w:rsidR="005211AB">
        <w:trPr>
          <w:trHeight w:hRule="exact" w:val="200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методическим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объединением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after="0" w:line="230" w:lineRule="auto"/>
              <w:ind w:left="1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 директора по УВР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after="0" w:line="230" w:lineRule="auto"/>
              <w:ind w:left="2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  <w:tr w:rsidR="005211AB">
        <w:trPr>
          <w:trHeight w:hRule="exact" w:val="400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учителей</w:t>
            </w:r>
          </w:p>
        </w:tc>
        <w:tc>
          <w:tcPr>
            <w:tcW w:w="3440" w:type="dxa"/>
            <w:vMerge w:val="restart"/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198" w:after="0" w:line="230" w:lineRule="auto"/>
              <w:ind w:left="1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______________( Кисиева А. В. )</w:t>
            </w:r>
          </w:p>
        </w:tc>
        <w:tc>
          <w:tcPr>
            <w:tcW w:w="3380" w:type="dxa"/>
            <w:vMerge w:val="restart"/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198" w:after="0" w:line="230" w:lineRule="auto"/>
              <w:ind w:left="2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______________( Медоев А. Х. )</w:t>
            </w:r>
          </w:p>
        </w:tc>
      </w:tr>
      <w:tr w:rsidR="005211AB">
        <w:trPr>
          <w:trHeight w:hRule="exact" w:val="116"/>
        </w:trPr>
        <w:tc>
          <w:tcPr>
            <w:tcW w:w="3382" w:type="dxa"/>
            <w:vMerge w:val="restart"/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________________________________</w:t>
            </w:r>
          </w:p>
        </w:tc>
        <w:tc>
          <w:tcPr>
            <w:tcW w:w="3427" w:type="dxa"/>
            <w:vMerge/>
          </w:tcPr>
          <w:p w:rsidR="005211AB" w:rsidRDefault="005211AB"/>
        </w:tc>
        <w:tc>
          <w:tcPr>
            <w:tcW w:w="3427" w:type="dxa"/>
            <w:vMerge/>
          </w:tcPr>
          <w:p w:rsidR="005211AB" w:rsidRDefault="005211AB"/>
        </w:tc>
      </w:tr>
      <w:tr w:rsidR="005211AB">
        <w:trPr>
          <w:trHeight w:hRule="exact" w:val="304"/>
        </w:trPr>
        <w:tc>
          <w:tcPr>
            <w:tcW w:w="3427" w:type="dxa"/>
            <w:vMerge/>
          </w:tcPr>
          <w:p w:rsidR="005211AB" w:rsidRDefault="005211AB"/>
        </w:tc>
        <w:tc>
          <w:tcPr>
            <w:tcW w:w="3440" w:type="dxa"/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8" w:after="0" w:line="230" w:lineRule="auto"/>
              <w:ind w:left="1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№___________________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№_____________________</w:t>
            </w:r>
          </w:p>
        </w:tc>
      </w:tr>
      <w:tr w:rsidR="005211AB">
        <w:trPr>
          <w:trHeight w:hRule="exact" w:val="300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________________________________</w:t>
            </w:r>
          </w:p>
        </w:tc>
        <w:tc>
          <w:tcPr>
            <w:tcW w:w="3440" w:type="dxa"/>
            <w:vMerge w:val="restart"/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1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"____" ______________  20___ г.</w:t>
            </w:r>
          </w:p>
        </w:tc>
        <w:tc>
          <w:tcPr>
            <w:tcW w:w="3380" w:type="dxa"/>
            <w:vMerge w:val="restart"/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194" w:after="0" w:line="230" w:lineRule="auto"/>
              <w:ind w:left="2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"____" ______________  20___ г.</w:t>
            </w:r>
          </w:p>
        </w:tc>
      </w:tr>
      <w:tr w:rsidR="005211AB">
        <w:trPr>
          <w:trHeight w:hRule="exact" w:val="384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Руководитель МО</w:t>
            </w:r>
          </w:p>
        </w:tc>
        <w:tc>
          <w:tcPr>
            <w:tcW w:w="3427" w:type="dxa"/>
            <w:vMerge/>
          </w:tcPr>
          <w:p w:rsidR="005211AB" w:rsidRDefault="005211AB"/>
        </w:tc>
        <w:tc>
          <w:tcPr>
            <w:tcW w:w="3427" w:type="dxa"/>
            <w:vMerge/>
          </w:tcPr>
          <w:p w:rsidR="005211AB" w:rsidRDefault="005211AB"/>
        </w:tc>
      </w:tr>
    </w:tbl>
    <w:p w:rsidR="005211AB" w:rsidRDefault="00277291">
      <w:pPr>
        <w:autoSpaceDE w:val="0"/>
        <w:autoSpaceDN w:val="0"/>
        <w:spacing w:before="122" w:after="0" w:line="230" w:lineRule="auto"/>
      </w:pPr>
      <w:r>
        <w:rPr>
          <w:rFonts w:ascii="Times New Roman" w:eastAsia="Times New Roman" w:hAnsi="Times New Roman"/>
          <w:color w:val="000000"/>
          <w:w w:val="102"/>
          <w:sz w:val="20"/>
        </w:rPr>
        <w:t>______________( Догузова З. А. )</w:t>
      </w:r>
    </w:p>
    <w:p w:rsidR="005211AB" w:rsidRDefault="00277291">
      <w:pPr>
        <w:autoSpaceDE w:val="0"/>
        <w:autoSpaceDN w:val="0"/>
        <w:spacing w:before="182" w:after="0" w:line="230" w:lineRule="auto"/>
      </w:pPr>
      <w:r>
        <w:rPr>
          <w:rFonts w:ascii="Times New Roman" w:eastAsia="Times New Roman" w:hAnsi="Times New Roman"/>
          <w:color w:val="000000"/>
          <w:w w:val="102"/>
          <w:sz w:val="20"/>
        </w:rPr>
        <w:t>Протокол №___________________</w:t>
      </w:r>
    </w:p>
    <w:p w:rsidR="005211AB" w:rsidRDefault="00277291">
      <w:pPr>
        <w:autoSpaceDE w:val="0"/>
        <w:autoSpaceDN w:val="0"/>
        <w:spacing w:before="182" w:after="0" w:line="230" w:lineRule="auto"/>
      </w:pPr>
      <w:r>
        <w:rPr>
          <w:rFonts w:ascii="Times New Roman" w:eastAsia="Times New Roman" w:hAnsi="Times New Roman"/>
          <w:color w:val="000000"/>
          <w:w w:val="102"/>
          <w:sz w:val="20"/>
        </w:rPr>
        <w:t>от "____" ______________  20___ г.</w:t>
      </w:r>
    </w:p>
    <w:p w:rsidR="005211AB" w:rsidRDefault="00277291">
      <w:pPr>
        <w:autoSpaceDE w:val="0"/>
        <w:autoSpaceDN w:val="0"/>
        <w:spacing w:before="1038" w:after="0" w:line="230" w:lineRule="auto"/>
        <w:ind w:right="3640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5211AB" w:rsidRPr="003D03C9" w:rsidRDefault="00277291">
      <w:pPr>
        <w:autoSpaceDE w:val="0"/>
        <w:autoSpaceDN w:val="0"/>
        <w:spacing w:before="70" w:after="0" w:line="230" w:lineRule="auto"/>
        <w:ind w:right="4472"/>
        <w:jc w:val="right"/>
        <w:rPr>
          <w:lang w:val="ru-RU"/>
        </w:rPr>
      </w:pPr>
      <w:r w:rsidRPr="003D03C9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3D03C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330058)</w:t>
      </w:r>
    </w:p>
    <w:p w:rsidR="005211AB" w:rsidRPr="003D03C9" w:rsidRDefault="00277291">
      <w:pPr>
        <w:autoSpaceDE w:val="0"/>
        <w:autoSpaceDN w:val="0"/>
        <w:spacing w:before="166" w:after="0" w:line="230" w:lineRule="auto"/>
        <w:ind w:right="4012"/>
        <w:jc w:val="right"/>
        <w:rPr>
          <w:lang w:val="ru-RU"/>
        </w:rPr>
      </w:pPr>
      <w:proofErr w:type="gramStart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учебного</w:t>
      </w:r>
      <w:proofErr w:type="gramEnd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предмета</w:t>
      </w:r>
    </w:p>
    <w:p w:rsidR="005211AB" w:rsidRPr="003D03C9" w:rsidRDefault="00277291">
      <w:pPr>
        <w:autoSpaceDE w:val="0"/>
        <w:autoSpaceDN w:val="0"/>
        <w:spacing w:before="70" w:after="0" w:line="230" w:lineRule="auto"/>
        <w:ind w:right="3770"/>
        <w:jc w:val="right"/>
        <w:rPr>
          <w:lang w:val="ru-RU"/>
        </w:rPr>
      </w:pP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 xml:space="preserve">«Литературное </w:t>
      </w: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чтение»</w:t>
      </w:r>
    </w:p>
    <w:p w:rsidR="005211AB" w:rsidRPr="003D03C9" w:rsidRDefault="00277291">
      <w:pPr>
        <w:autoSpaceDE w:val="0"/>
        <w:autoSpaceDN w:val="0"/>
        <w:spacing w:before="672" w:after="0" w:line="230" w:lineRule="auto"/>
        <w:ind w:right="2672"/>
        <w:jc w:val="right"/>
        <w:rPr>
          <w:lang w:val="ru-RU"/>
        </w:rPr>
      </w:pPr>
      <w:proofErr w:type="gramStart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для</w:t>
      </w:r>
      <w:proofErr w:type="gramEnd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 xml:space="preserve"> 1 класса начального общего образования</w:t>
      </w:r>
    </w:p>
    <w:p w:rsidR="005211AB" w:rsidRPr="003D03C9" w:rsidRDefault="00277291">
      <w:pPr>
        <w:autoSpaceDE w:val="0"/>
        <w:autoSpaceDN w:val="0"/>
        <w:spacing w:before="72" w:after="0" w:line="230" w:lineRule="auto"/>
        <w:ind w:right="3610"/>
        <w:jc w:val="right"/>
        <w:rPr>
          <w:lang w:val="ru-RU"/>
        </w:rPr>
      </w:pPr>
      <w:proofErr w:type="gramStart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на</w:t>
      </w:r>
      <w:proofErr w:type="gramEnd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 xml:space="preserve"> 2022-2023  учебный год</w:t>
      </w:r>
    </w:p>
    <w:p w:rsidR="005211AB" w:rsidRPr="003D03C9" w:rsidRDefault="00277291">
      <w:pPr>
        <w:autoSpaceDE w:val="0"/>
        <w:autoSpaceDN w:val="0"/>
        <w:spacing w:before="2110" w:after="0" w:line="230" w:lineRule="auto"/>
        <w:ind w:right="22"/>
        <w:jc w:val="right"/>
        <w:rPr>
          <w:lang w:val="ru-RU"/>
        </w:rPr>
      </w:pP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Состав</w:t>
      </w:r>
      <w:r w:rsidR="003D03C9">
        <w:rPr>
          <w:rFonts w:ascii="Times New Roman" w:eastAsia="Times New Roman" w:hAnsi="Times New Roman"/>
          <w:color w:val="000000"/>
          <w:sz w:val="24"/>
          <w:lang w:val="ru-RU"/>
        </w:rPr>
        <w:t>итель: Москальчук Нонна Николаевна</w:t>
      </w:r>
    </w:p>
    <w:p w:rsidR="005211AB" w:rsidRPr="003D03C9" w:rsidRDefault="00277291">
      <w:pPr>
        <w:autoSpaceDE w:val="0"/>
        <w:autoSpaceDN w:val="0"/>
        <w:spacing w:before="70" w:after="0" w:line="230" w:lineRule="auto"/>
        <w:ind w:right="20"/>
        <w:jc w:val="right"/>
        <w:rPr>
          <w:lang w:val="ru-RU"/>
        </w:rPr>
      </w:pPr>
      <w:proofErr w:type="gramStart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учитель</w:t>
      </w:r>
      <w:proofErr w:type="gramEnd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 xml:space="preserve"> начальных классов</w:t>
      </w:r>
    </w:p>
    <w:p w:rsidR="005211AB" w:rsidRPr="003D03C9" w:rsidRDefault="005211AB">
      <w:pPr>
        <w:rPr>
          <w:lang w:val="ru-RU"/>
        </w:rPr>
        <w:sectPr w:rsidR="005211AB" w:rsidRPr="003D03C9">
          <w:pgSz w:w="11900" w:h="16840"/>
          <w:pgMar w:top="298" w:right="880" w:bottom="1128" w:left="738" w:header="720" w:footer="720" w:gutter="0"/>
          <w:cols w:space="720" w:equalWidth="0">
            <w:col w:w="10282" w:space="0"/>
          </w:cols>
          <w:docGrid w:linePitch="360"/>
        </w:sectPr>
      </w:pPr>
    </w:p>
    <w:p w:rsidR="005211AB" w:rsidRPr="003D03C9" w:rsidRDefault="005211AB">
      <w:pPr>
        <w:autoSpaceDE w:val="0"/>
        <w:autoSpaceDN w:val="0"/>
        <w:spacing w:after="618" w:line="220" w:lineRule="exact"/>
        <w:rPr>
          <w:lang w:val="ru-RU"/>
        </w:rPr>
      </w:pPr>
    </w:p>
    <w:p w:rsidR="005211AB" w:rsidRPr="003D03C9" w:rsidRDefault="003D03C9">
      <w:pPr>
        <w:autoSpaceDE w:val="0"/>
        <w:autoSpaceDN w:val="0"/>
        <w:spacing w:after="0" w:line="230" w:lineRule="auto"/>
        <w:ind w:right="3534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Михайловское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2022</w:t>
      </w:r>
    </w:p>
    <w:p w:rsidR="005211AB" w:rsidRPr="003D03C9" w:rsidRDefault="005211AB">
      <w:pPr>
        <w:rPr>
          <w:lang w:val="ru-RU"/>
        </w:rPr>
        <w:sectPr w:rsidR="005211AB" w:rsidRPr="003D03C9">
          <w:pgSz w:w="11900" w:h="16840"/>
          <w:pgMar w:top="83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5211AB" w:rsidRPr="003D03C9" w:rsidRDefault="005211AB">
      <w:pPr>
        <w:autoSpaceDE w:val="0"/>
        <w:autoSpaceDN w:val="0"/>
        <w:spacing w:after="78" w:line="220" w:lineRule="exact"/>
        <w:rPr>
          <w:lang w:val="ru-RU"/>
        </w:rPr>
      </w:pPr>
    </w:p>
    <w:p w:rsidR="005211AB" w:rsidRPr="003D03C9" w:rsidRDefault="00277291">
      <w:pPr>
        <w:autoSpaceDE w:val="0"/>
        <w:autoSpaceDN w:val="0"/>
        <w:spacing w:after="0" w:line="230" w:lineRule="auto"/>
        <w:rPr>
          <w:lang w:val="ru-RU"/>
        </w:rPr>
      </w:pPr>
      <w:r w:rsidRPr="003D03C9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5211AB" w:rsidRPr="003D03C9" w:rsidRDefault="00277291">
      <w:pPr>
        <w:autoSpaceDE w:val="0"/>
        <w:autoSpaceDN w:val="0"/>
        <w:spacing w:before="346" w:after="0" w:line="281" w:lineRule="auto"/>
        <w:ind w:firstLine="180"/>
        <w:rPr>
          <w:lang w:val="ru-RU"/>
        </w:rPr>
      </w:pP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учебного предмета «Литературное чтение» для обучающихся 1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</w:t>
      </w: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 xml:space="preserve">тельного стандарта начального общего образования (далее — ФГОС НОО), а также ориентирована на целевые </w:t>
      </w:r>
      <w:r w:rsidRPr="003D03C9">
        <w:rPr>
          <w:lang w:val="ru-RU"/>
        </w:rPr>
        <w:br/>
      </w: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приоритеты духовно-нравственного развития, воспитания и социализации обучающихся, </w:t>
      </w:r>
      <w:r w:rsidRPr="003D03C9">
        <w:rPr>
          <w:lang w:val="ru-RU"/>
        </w:rPr>
        <w:br/>
      </w: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сформулированные в Примерной программе воспитания.</w:t>
      </w:r>
    </w:p>
    <w:p w:rsidR="005211AB" w:rsidRPr="003D03C9" w:rsidRDefault="00277291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3D03C9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</w:t>
      </w:r>
      <w:r w:rsidRPr="003D03C9">
        <w:rPr>
          <w:rFonts w:ascii="Times New Roman" w:eastAsia="Times New Roman" w:hAnsi="Times New Roman"/>
          <w:b/>
          <w:color w:val="000000"/>
          <w:sz w:val="24"/>
          <w:lang w:val="ru-RU"/>
        </w:rPr>
        <w:t>А УЧЕБНОГО ПРЕДМЕТА "ЛИТЕРАТУРНОЕ ЧТЕНИЕ"</w:t>
      </w:r>
    </w:p>
    <w:p w:rsidR="005211AB" w:rsidRPr="003D03C9" w:rsidRDefault="00277291">
      <w:pPr>
        <w:autoSpaceDE w:val="0"/>
        <w:autoSpaceDN w:val="0"/>
        <w:spacing w:before="192" w:after="0" w:line="286" w:lineRule="auto"/>
        <w:ind w:right="144" w:firstLine="180"/>
        <w:rPr>
          <w:lang w:val="ru-RU"/>
        </w:rPr>
      </w:pP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«Литературное чтение» — один из ведущих предметов начальной школы, который обеспечивает, наряду с достижением предметных результатов, становление базового умения, необходимого для успешного изучения других предмето</w:t>
      </w: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в и дальнейшего обучения, читательской грамотности и закладывает основы интеллектуального, речевого, эмоционального, духовно-нравственного развития младших школьников. Курс «Литературное чтение» призван ввести ребёнка в мир художественной литературы, обесп</w:t>
      </w: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младшего школьника, реализацию творческих способносте</w:t>
      </w: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й обучающегося, а также на обеспечение преемственности в изучении систематического курса литературы.</w:t>
      </w:r>
    </w:p>
    <w:p w:rsidR="005211AB" w:rsidRPr="003D03C9" w:rsidRDefault="00277291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Содержание учебного предмета «Литературное чтение» раскрывает следующие направления литературного образования младшего школьника: речевая и читательская де</w:t>
      </w: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ятельности, круг чтения, творческая деятельность.</w:t>
      </w:r>
    </w:p>
    <w:p w:rsidR="005211AB" w:rsidRPr="003D03C9" w:rsidRDefault="00277291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 xml:space="preserve">В основу отбора произведений положены </w:t>
      </w:r>
      <w:proofErr w:type="spellStart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общедидактические</w:t>
      </w:r>
      <w:proofErr w:type="spellEnd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принципы обучения:  соответствие возрастным  возможностям и особенностям восприятия младшим школьником фольклорных произведений и литературных текстов</w:t>
      </w: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 xml:space="preserve">; представленность в произведениях нравственно-эстетических ценностей, культурных традиций народов России, отдельных произведений выдающихся </w:t>
      </w:r>
      <w:r w:rsidRPr="003D03C9">
        <w:rPr>
          <w:lang w:val="ru-RU"/>
        </w:rPr>
        <w:br/>
      </w: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представителей мировой детской литературы; влияние прослушанного (прочитанного) произведения </w:t>
      </w: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на эмоционально-эстетическое развитие обучающегося, на совершенствование его творческих способностей. При отборе произведений для слушания и чтения учитывались преемственные связи с дошкольным опытом знакомства с произведениями фольклора, художественными п</w:t>
      </w: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роизведениями детской литературы, а также перспективы изучения предмета «Литература» в основной школе. Важным принципом отбора содержания предмета «Литературное чтение» является представленность разных жанров, видов и стилей произведений, обеспечивающих фо</w:t>
      </w: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 xml:space="preserve">рмирование функциональной </w:t>
      </w:r>
      <w:proofErr w:type="gramStart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литературной  грамотности</w:t>
      </w:r>
      <w:proofErr w:type="gramEnd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 xml:space="preserve">  младшего  школьника, а также возможность достижения </w:t>
      </w:r>
      <w:proofErr w:type="spellStart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начальной школы</w:t>
      </w: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5211AB" w:rsidRPr="003D03C9" w:rsidRDefault="00277291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3D03C9">
        <w:rPr>
          <w:lang w:val="ru-RU"/>
        </w:rPr>
        <w:tab/>
      </w: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</w:t>
      </w:r>
      <w:proofErr w:type="spellStart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5211AB" w:rsidRPr="003D03C9" w:rsidRDefault="00277291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3D03C9">
        <w:rPr>
          <w:lang w:val="ru-RU"/>
        </w:rPr>
        <w:tab/>
      </w: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Предмет «Литературное чтение» преемственен по отношению к предмету «Лит</w:t>
      </w: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ература», который изучается в основной школе.</w:t>
      </w:r>
    </w:p>
    <w:p w:rsidR="005211AB" w:rsidRPr="003D03C9" w:rsidRDefault="00277291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proofErr w:type="gramStart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Освоение  программы</w:t>
      </w:r>
      <w:proofErr w:type="gramEnd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 xml:space="preserve">  по  предмету  «Литературное  чтение» в 1 классе начинается вводным интегрированным курсом «Обучение грамоте» (180 ч.: 100 ч. предмета «Русский язык» и 80 ч. предмета «Литературное чтение»).</w:t>
      </w: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периода обучения грамоте начинается раздельное изучение предметов «Русский язык» и «Литературное чтение», на курс «Литературное чтение» в 1 классе отводится не менее 10 учебных недель, суммарно 132 часа</w:t>
      </w:r>
    </w:p>
    <w:p w:rsidR="005211AB" w:rsidRPr="003D03C9" w:rsidRDefault="005211AB">
      <w:pPr>
        <w:rPr>
          <w:lang w:val="ru-RU"/>
        </w:rPr>
        <w:sectPr w:rsidR="005211AB" w:rsidRPr="003D03C9">
          <w:pgSz w:w="11900" w:h="16840"/>
          <w:pgMar w:top="298" w:right="650" w:bottom="5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211AB" w:rsidRPr="003D03C9" w:rsidRDefault="005211AB">
      <w:pPr>
        <w:autoSpaceDE w:val="0"/>
        <w:autoSpaceDN w:val="0"/>
        <w:spacing w:after="78" w:line="220" w:lineRule="exact"/>
        <w:rPr>
          <w:lang w:val="ru-RU"/>
        </w:rPr>
      </w:pPr>
    </w:p>
    <w:p w:rsidR="005211AB" w:rsidRPr="003D03C9" w:rsidRDefault="00277291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3D03C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ЦЕЛИ </w:t>
      </w:r>
      <w:r w:rsidRPr="003D03C9">
        <w:rPr>
          <w:rFonts w:ascii="Times New Roman" w:eastAsia="Times New Roman" w:hAnsi="Times New Roman"/>
          <w:b/>
          <w:color w:val="000000"/>
          <w:sz w:val="24"/>
          <w:lang w:val="ru-RU"/>
        </w:rPr>
        <w:t>ИЗУЧЕНИЯ УЧЕБНОГО ПРЕДМЕТА "ЛИТЕРАТУРНОЕ ЧТЕНИЕ"</w:t>
      </w:r>
    </w:p>
    <w:p w:rsidR="005211AB" w:rsidRPr="003D03C9" w:rsidRDefault="00277291">
      <w:pPr>
        <w:autoSpaceDE w:val="0"/>
        <w:autoSpaceDN w:val="0"/>
        <w:spacing w:before="190" w:after="0" w:line="286" w:lineRule="auto"/>
        <w:ind w:right="288" w:firstLine="180"/>
        <w:rPr>
          <w:lang w:val="ru-RU"/>
        </w:rPr>
      </w:pP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Приоритетная </w:t>
      </w:r>
      <w:r w:rsidRPr="003D03C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цель </w:t>
      </w: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обучения литературному чтению —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</w:t>
      </w: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 xml:space="preserve">ия в успешности обучения и повседневной жизни, </w:t>
      </w:r>
      <w:r w:rsidRPr="003D03C9">
        <w:rPr>
          <w:lang w:val="ru-RU"/>
        </w:rPr>
        <w:br/>
      </w: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 откликающегося на прослушанное или прочитанное произведение. Приобретённые младшими школьниками знания, полученный опыт решения учебных задач, а также </w:t>
      </w:r>
      <w:r w:rsidRPr="003D03C9">
        <w:rPr>
          <w:lang w:val="ru-RU"/>
        </w:rPr>
        <w:br/>
      </w:r>
      <w:proofErr w:type="spellStart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предметных и универсальных</w:t>
      </w: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 xml:space="preserve"> действий в процессе изучения </w:t>
      </w:r>
      <w:proofErr w:type="spellStart"/>
      <w:proofErr w:type="gramStart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предмета«</w:t>
      </w:r>
      <w:proofErr w:type="gramEnd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Литературное</w:t>
      </w:r>
      <w:proofErr w:type="spellEnd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 xml:space="preserve"> чтение» станут фундаментом обучения в основном звене школы, а также будут востребованы в жизни.</w:t>
      </w:r>
    </w:p>
    <w:p w:rsidR="005211AB" w:rsidRPr="003D03C9" w:rsidRDefault="00277291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3D03C9">
        <w:rPr>
          <w:lang w:val="ru-RU"/>
        </w:rPr>
        <w:tab/>
      </w:r>
      <w:r w:rsidRPr="003D03C9">
        <w:rPr>
          <w:rFonts w:ascii="Times New Roman" w:eastAsia="Times New Roman" w:hAnsi="Times New Roman"/>
          <w:b/>
          <w:color w:val="000000"/>
          <w:sz w:val="24"/>
          <w:lang w:val="ru-RU"/>
        </w:rPr>
        <w:t>Достижение заявленной цели определяется особенностями курса литературного чтения и решением следующих задач</w:t>
      </w:r>
      <w:r w:rsidRPr="003D03C9">
        <w:rPr>
          <w:rFonts w:ascii="Times New Roman" w:eastAsia="Times New Roman" w:hAnsi="Times New Roman"/>
          <w:b/>
          <w:color w:val="000000"/>
          <w:sz w:val="24"/>
          <w:lang w:val="ru-RU"/>
        </w:rPr>
        <w:t>:</w:t>
      </w:r>
    </w:p>
    <w:p w:rsidR="005211AB" w:rsidRPr="003D03C9" w:rsidRDefault="00277291">
      <w:pPr>
        <w:autoSpaceDE w:val="0"/>
        <w:autoSpaceDN w:val="0"/>
        <w:spacing w:before="180" w:after="0" w:line="262" w:lineRule="auto"/>
        <w:ind w:left="420"/>
        <w:rPr>
          <w:lang w:val="ru-RU"/>
        </w:rPr>
      </w:pPr>
      <w:proofErr w:type="gramStart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</w:t>
      </w:r>
      <w:proofErr w:type="gramEnd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 xml:space="preserve">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5211AB" w:rsidRPr="003D03C9" w:rsidRDefault="00277291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—  достижение</w:t>
      </w:r>
      <w:proofErr w:type="gramEnd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 xml:space="preserve"> необходимого для продолжения образования уровня общего речевого развити</w:t>
      </w: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я;</w:t>
      </w:r>
    </w:p>
    <w:p w:rsidR="005211AB" w:rsidRPr="003D03C9" w:rsidRDefault="00277291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proofErr w:type="gramStart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—  осознание</w:t>
      </w:r>
      <w:proofErr w:type="gramEnd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 xml:space="preserve">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5211AB" w:rsidRPr="003D03C9" w:rsidRDefault="00277291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proofErr w:type="gramStart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первоначальное</w:t>
      </w:r>
      <w:proofErr w:type="gramEnd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представление о многообразии жанров художественных произведений и произведений устного народног</w:t>
      </w: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о творчества;</w:t>
      </w:r>
    </w:p>
    <w:p w:rsidR="005211AB" w:rsidRPr="003D03C9" w:rsidRDefault="00277291">
      <w:pPr>
        <w:autoSpaceDE w:val="0"/>
        <w:autoSpaceDN w:val="0"/>
        <w:spacing w:before="190" w:after="0" w:line="286" w:lineRule="auto"/>
        <w:ind w:left="420"/>
        <w:rPr>
          <w:lang w:val="ru-RU"/>
        </w:rPr>
      </w:pP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элементарными умениями анализа и интерпретации текста, осознанного </w:t>
      </w:r>
      <w:r w:rsidRPr="003D03C9">
        <w:rPr>
          <w:lang w:val="ru-RU"/>
        </w:rPr>
        <w:br/>
      </w: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использования при анализе текста изученных литературных понятий: прозаическая и </w:t>
      </w:r>
      <w:r w:rsidRPr="003D03C9">
        <w:rPr>
          <w:lang w:val="ru-RU"/>
        </w:rPr>
        <w:br/>
      </w: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стихотворная речь; жанровое разнообразие произведений (общее представление о жан</w:t>
      </w: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 характер; тема; идея; заголовок и содерж</w:t>
      </w: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 xml:space="preserve">ание; композиция; сюжет; эпизод, смысловые части; стихотворение (ритм, рифма); средства художественной </w:t>
      </w:r>
      <w:r w:rsidRPr="003D03C9">
        <w:rPr>
          <w:lang w:val="ru-RU"/>
        </w:rPr>
        <w:br/>
      </w: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выразительности (сравнение, эпитет, олицетворение);</w:t>
      </w:r>
    </w:p>
    <w:p w:rsidR="005211AB" w:rsidRPr="003D03C9" w:rsidRDefault="00277291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proofErr w:type="gramStart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—  овладение</w:t>
      </w:r>
      <w:proofErr w:type="gramEnd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 xml:space="preserve"> техникой смыслового чтения вслух (правильным плавным чтением, позволяющим понимать смыс</w:t>
      </w: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л прочитанного, адекватно воспринимать чтение слушателями).</w:t>
      </w:r>
    </w:p>
    <w:p w:rsidR="005211AB" w:rsidRPr="003D03C9" w:rsidRDefault="005211AB">
      <w:pPr>
        <w:rPr>
          <w:lang w:val="ru-RU"/>
        </w:rPr>
        <w:sectPr w:rsidR="005211AB" w:rsidRPr="003D03C9">
          <w:pgSz w:w="11900" w:h="16840"/>
          <w:pgMar w:top="298" w:right="794" w:bottom="1440" w:left="666" w:header="720" w:footer="720" w:gutter="0"/>
          <w:cols w:space="720" w:equalWidth="0">
            <w:col w:w="10440" w:space="0"/>
          </w:cols>
          <w:docGrid w:linePitch="360"/>
        </w:sectPr>
      </w:pPr>
    </w:p>
    <w:p w:rsidR="005211AB" w:rsidRPr="003D03C9" w:rsidRDefault="005211AB">
      <w:pPr>
        <w:autoSpaceDE w:val="0"/>
        <w:autoSpaceDN w:val="0"/>
        <w:spacing w:after="78" w:line="220" w:lineRule="exact"/>
        <w:rPr>
          <w:lang w:val="ru-RU"/>
        </w:rPr>
      </w:pPr>
    </w:p>
    <w:p w:rsidR="005211AB" w:rsidRPr="003D03C9" w:rsidRDefault="00277291">
      <w:pPr>
        <w:autoSpaceDE w:val="0"/>
        <w:autoSpaceDN w:val="0"/>
        <w:spacing w:after="0" w:line="230" w:lineRule="auto"/>
        <w:rPr>
          <w:lang w:val="ru-RU"/>
        </w:rPr>
      </w:pPr>
      <w:r w:rsidRPr="003D03C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5211AB" w:rsidRPr="003D03C9" w:rsidRDefault="00277291">
      <w:pPr>
        <w:autoSpaceDE w:val="0"/>
        <w:autoSpaceDN w:val="0"/>
        <w:spacing w:before="346" w:after="0" w:line="286" w:lineRule="auto"/>
        <w:ind w:right="432" w:firstLine="180"/>
        <w:rPr>
          <w:lang w:val="ru-RU"/>
        </w:rPr>
      </w:pPr>
      <w:r w:rsidRPr="003D03C9">
        <w:rPr>
          <w:rFonts w:ascii="Times New Roman" w:eastAsia="Times New Roman" w:hAnsi="Times New Roman"/>
          <w:i/>
          <w:color w:val="000000"/>
          <w:sz w:val="24"/>
          <w:lang w:val="ru-RU"/>
        </w:rPr>
        <w:t>Сказка фольклорная (народная) и литературная (авторская).</w:t>
      </w: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Восприятие текста произведений </w:t>
      </w: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</w:t>
      </w: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 xml:space="preserve">ной (народной) и литературной (авторской) сказке. Отражение сюжета в иллюстрациях. Герои сказочных произведений. Нравственные ценности и идеи, традиции, быт, культура в русских народных и литературных (авторских) сказках, поступки, отражающие нравственные </w:t>
      </w: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качества (отношение к природе, людям, предметам).</w:t>
      </w:r>
    </w:p>
    <w:p w:rsidR="005211AB" w:rsidRPr="003D03C9" w:rsidRDefault="00277291">
      <w:pPr>
        <w:autoSpaceDE w:val="0"/>
        <w:autoSpaceDN w:val="0"/>
        <w:spacing w:before="192" w:after="0"/>
        <w:ind w:right="144" w:firstLine="180"/>
        <w:rPr>
          <w:lang w:val="ru-RU"/>
        </w:rPr>
      </w:pPr>
      <w:r w:rsidRPr="003D03C9"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детях и для детей.</w:t>
      </w: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</w:t>
      </w: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 xml:space="preserve">).  Произведения одной темы, но разных жанров: рассказ, стихотворение, сказка (общее </w:t>
      </w:r>
      <w:proofErr w:type="gramStart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представление  на</w:t>
      </w:r>
      <w:proofErr w:type="gramEnd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 xml:space="preserve">   примере   не   менее   шести   произведений К. Д. Ушинского, Л. Н.</w:t>
      </w:r>
    </w:p>
    <w:p w:rsidR="005211AB" w:rsidRPr="003D03C9" w:rsidRDefault="00277291">
      <w:pPr>
        <w:autoSpaceDE w:val="0"/>
        <w:autoSpaceDN w:val="0"/>
        <w:spacing w:before="70" w:after="0"/>
        <w:rPr>
          <w:lang w:val="ru-RU"/>
        </w:rPr>
      </w:pP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 xml:space="preserve">Толстого, В. Г. </w:t>
      </w:r>
      <w:proofErr w:type="spellStart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Сутеева</w:t>
      </w:r>
      <w:proofErr w:type="spellEnd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 xml:space="preserve">, Е. А. Пермяка, В. А. Осеевой, А. Л. </w:t>
      </w:r>
      <w:proofErr w:type="spellStart"/>
      <w:proofErr w:type="gramStart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Барто</w:t>
      </w:r>
      <w:proofErr w:type="spellEnd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,  Ю.</w:t>
      </w:r>
      <w:proofErr w:type="gramEnd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 xml:space="preserve"> И. Ермолаева</w:t>
      </w: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 xml:space="preserve">,  Р. С. </w:t>
      </w:r>
      <w:proofErr w:type="spellStart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Сефа</w:t>
      </w:r>
      <w:proofErr w:type="spellEnd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 xml:space="preserve">, С. В. Михалкова, В. Д. </w:t>
      </w:r>
      <w:proofErr w:type="spellStart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Берестова</w:t>
      </w:r>
      <w:proofErr w:type="spellEnd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 xml:space="preserve">, В. Ю. Драгунского и др.).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</w:t>
      </w: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понятий: друг, дружба, забота, труд, взаимопомощь.</w:t>
      </w:r>
    </w:p>
    <w:p w:rsidR="005211AB" w:rsidRPr="003D03C9" w:rsidRDefault="00277291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3D03C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Произведения о родной природе. </w:t>
      </w: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Восприятие и самостоятельное чтение поэтических произведений о природе (на примере трёх-четырёх    доступных    произведений    А. С. Пушкина, Ф. И. Тютчева, А. К. Толстого, </w:t>
      </w: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С. А. Есенина, А. Н. Плещеева, Е. А. Баратынского, И. С. Никитина, Е. Ф. Трутневой, А.</w:t>
      </w:r>
    </w:p>
    <w:p w:rsidR="005211AB" w:rsidRPr="003D03C9" w:rsidRDefault="00277291">
      <w:pPr>
        <w:autoSpaceDE w:val="0"/>
        <w:autoSpaceDN w:val="0"/>
        <w:spacing w:before="70" w:after="0" w:line="283" w:lineRule="auto"/>
        <w:rPr>
          <w:lang w:val="ru-RU"/>
        </w:rPr>
      </w:pP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 xml:space="preserve">Л. </w:t>
      </w:r>
      <w:proofErr w:type="spellStart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Барто</w:t>
      </w:r>
      <w:proofErr w:type="spellEnd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, С. Я. Маршака и др.). Тема поэтических произведений: звуки и краски природы, времена года, человек и природа; Родина, природа родного края. Особенности стихотв</w:t>
      </w: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орной речи, сравнение с прозаической: рифма, ритм (практическое ознакомление).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</w:t>
      </w: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 xml:space="preserve">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5211AB" w:rsidRPr="003D03C9" w:rsidRDefault="00277291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3D03C9">
        <w:rPr>
          <w:rFonts w:ascii="Times New Roman" w:eastAsia="Times New Roman" w:hAnsi="Times New Roman"/>
          <w:i/>
          <w:color w:val="000000"/>
          <w:sz w:val="24"/>
          <w:lang w:val="ru-RU"/>
        </w:rPr>
        <w:t>Устное народное творчество — малые фольклорные жанры</w:t>
      </w: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 xml:space="preserve"> (не менее шести произв</w:t>
      </w: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едений).</w:t>
      </w:r>
    </w:p>
    <w:p w:rsidR="005211AB" w:rsidRPr="003D03C9" w:rsidRDefault="00277291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Многообразие малых жанров устного народного творчества: </w:t>
      </w:r>
      <w:proofErr w:type="spellStart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потешка</w:t>
      </w:r>
      <w:proofErr w:type="spellEnd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, загадка, пословица, их назначение (веселить, потешать, играть, поучать). Особенности разных малых фольклорных жанров.</w:t>
      </w:r>
    </w:p>
    <w:p w:rsidR="005211AB" w:rsidRPr="003D03C9" w:rsidRDefault="00277291">
      <w:pPr>
        <w:autoSpaceDE w:val="0"/>
        <w:autoSpaceDN w:val="0"/>
        <w:spacing w:before="72" w:after="0" w:line="271" w:lineRule="auto"/>
        <w:ind w:right="288"/>
        <w:rPr>
          <w:lang w:val="ru-RU"/>
        </w:rPr>
      </w:pPr>
      <w:proofErr w:type="spellStart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Потешка</w:t>
      </w:r>
      <w:proofErr w:type="spellEnd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 xml:space="preserve"> — игровой народный фольклор. Загадки — средство воспитан</w:t>
      </w: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 xml:space="preserve">ия живости ума, </w:t>
      </w:r>
      <w:r w:rsidRPr="003D03C9">
        <w:rPr>
          <w:lang w:val="ru-RU"/>
        </w:rPr>
        <w:br/>
      </w: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сообразительности. Пословицы — проявление народной мудрости, средство воспитания понимания жизненных правил.</w:t>
      </w:r>
    </w:p>
    <w:p w:rsidR="005211AB" w:rsidRPr="003D03C9" w:rsidRDefault="00277291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3D03C9">
        <w:rPr>
          <w:lang w:val="ru-RU"/>
        </w:rPr>
        <w:tab/>
      </w:r>
      <w:r w:rsidRPr="003D03C9"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братьях наших меньших</w:t>
      </w: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 xml:space="preserve"> (трёх-четырёх авторов по выбору). Животные — герои произведений. Цель и назначение </w:t>
      </w: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произведений о взаимоотношениях человека и животных —воспитание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внешности, поступки, речь, взаимоотношени</w:t>
      </w: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 xml:space="preserve">я с другими героями произведения. Авторское отношение к герою. Осознание </w:t>
      </w:r>
      <w:r w:rsidRPr="003D03C9">
        <w:rPr>
          <w:lang w:val="ru-RU"/>
        </w:rPr>
        <w:tab/>
      </w: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нравственно-этических понятий: любовь и забота о животных.</w:t>
      </w:r>
    </w:p>
    <w:p w:rsidR="005211AB" w:rsidRPr="003D03C9" w:rsidRDefault="00277291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3D03C9">
        <w:rPr>
          <w:lang w:val="ru-RU"/>
        </w:rPr>
        <w:tab/>
      </w:r>
      <w:r w:rsidRPr="003D03C9"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маме.</w:t>
      </w: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Восприятие и самостоятельное чтение </w:t>
      </w:r>
      <w:proofErr w:type="spellStart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разножанровых</w:t>
      </w:r>
      <w:proofErr w:type="spellEnd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произведений о маме (не менее одного автора по выбо</w:t>
      </w: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ру, на примере доступных произведений Е. А. Благининой, А. Л.</w:t>
      </w:r>
    </w:p>
    <w:p w:rsidR="005211AB" w:rsidRPr="003D03C9" w:rsidRDefault="00277291">
      <w:pPr>
        <w:autoSpaceDE w:val="0"/>
        <w:autoSpaceDN w:val="0"/>
        <w:spacing w:before="70" w:after="0" w:line="271" w:lineRule="auto"/>
        <w:rPr>
          <w:lang w:val="ru-RU"/>
        </w:rPr>
      </w:pPr>
      <w:proofErr w:type="spellStart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Барто</w:t>
      </w:r>
      <w:proofErr w:type="spellEnd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 xml:space="preserve">, Н. Н. </w:t>
      </w:r>
      <w:proofErr w:type="spellStart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Бромлей</w:t>
      </w:r>
      <w:proofErr w:type="spellEnd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 xml:space="preserve">, А. В. Митяева, В. Д. </w:t>
      </w:r>
      <w:proofErr w:type="spellStart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Берестова</w:t>
      </w:r>
      <w:proofErr w:type="spellEnd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 xml:space="preserve">, Э. Э. </w:t>
      </w:r>
      <w:proofErr w:type="spellStart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Мошковской</w:t>
      </w:r>
      <w:proofErr w:type="spellEnd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 xml:space="preserve">, Г. П. </w:t>
      </w:r>
      <w:proofErr w:type="spellStart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Виеру</w:t>
      </w:r>
      <w:proofErr w:type="spellEnd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 xml:space="preserve">, Р. С. </w:t>
      </w:r>
      <w:proofErr w:type="spellStart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Сефа</w:t>
      </w:r>
      <w:proofErr w:type="spellEnd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др.). Осознание нравственно-этических понятий: чувство любви как привязанность одного человека к</w:t>
      </w: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 xml:space="preserve"> другому (матери к ребёнку, детей к матери, близким), проявление любви и заботы о родных людях.</w:t>
      </w:r>
    </w:p>
    <w:p w:rsidR="005211AB" w:rsidRPr="003D03C9" w:rsidRDefault="005211AB">
      <w:pPr>
        <w:rPr>
          <w:lang w:val="ru-RU"/>
        </w:rPr>
        <w:sectPr w:rsidR="005211AB" w:rsidRPr="003D03C9">
          <w:pgSz w:w="11900" w:h="16840"/>
          <w:pgMar w:top="298" w:right="650" w:bottom="3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211AB" w:rsidRPr="003D03C9" w:rsidRDefault="005211AB">
      <w:pPr>
        <w:autoSpaceDE w:val="0"/>
        <w:autoSpaceDN w:val="0"/>
        <w:spacing w:after="120" w:line="220" w:lineRule="exact"/>
        <w:rPr>
          <w:lang w:val="ru-RU"/>
        </w:rPr>
      </w:pPr>
    </w:p>
    <w:p w:rsidR="005211AB" w:rsidRPr="003D03C9" w:rsidRDefault="00277291">
      <w:pPr>
        <w:autoSpaceDE w:val="0"/>
        <w:autoSpaceDN w:val="0"/>
        <w:spacing w:after="0"/>
        <w:ind w:firstLine="180"/>
        <w:rPr>
          <w:lang w:val="ru-RU"/>
        </w:rPr>
      </w:pPr>
      <w:r w:rsidRPr="003D03C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Фольклорные и авторские произведения о чудесах и фантазии (не менее трёх произведений). </w:t>
      </w: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Способность автора произведе</w:t>
      </w: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необычными, сказочными, фантастическими.</w:t>
      </w:r>
    </w:p>
    <w:p w:rsidR="005211AB" w:rsidRPr="003D03C9" w:rsidRDefault="00277291">
      <w:pPr>
        <w:autoSpaceDE w:val="0"/>
        <w:autoSpaceDN w:val="0"/>
        <w:spacing w:before="190" w:after="0" w:line="271" w:lineRule="auto"/>
        <w:ind w:right="288" w:firstLine="180"/>
        <w:rPr>
          <w:lang w:val="ru-RU"/>
        </w:rPr>
      </w:pPr>
      <w:r w:rsidRPr="003D03C9">
        <w:rPr>
          <w:rFonts w:ascii="Times New Roman" w:eastAsia="Times New Roman" w:hAnsi="Times New Roman"/>
          <w:i/>
          <w:color w:val="000000"/>
          <w:sz w:val="24"/>
          <w:lang w:val="ru-RU"/>
        </w:rPr>
        <w:t>Библиографическая культура</w:t>
      </w: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 xml:space="preserve"> (работа с детской книгой). Представление о том, что книга —источник необходимых знаний. Обложка, оглавление, иллюстрации — элементы ориентировки в книге. Умение использовать тематический каталог при выборе книг в библиотеке.</w:t>
      </w:r>
    </w:p>
    <w:p w:rsidR="005211AB" w:rsidRPr="003D03C9" w:rsidRDefault="005211AB">
      <w:pPr>
        <w:rPr>
          <w:lang w:val="ru-RU"/>
        </w:rPr>
        <w:sectPr w:rsidR="005211AB" w:rsidRPr="003D03C9">
          <w:pgSz w:w="11900" w:h="16840"/>
          <w:pgMar w:top="340" w:right="836" w:bottom="1440" w:left="666" w:header="720" w:footer="720" w:gutter="0"/>
          <w:cols w:space="720" w:equalWidth="0">
            <w:col w:w="10398" w:space="0"/>
          </w:cols>
          <w:docGrid w:linePitch="360"/>
        </w:sectPr>
      </w:pPr>
    </w:p>
    <w:p w:rsidR="005211AB" w:rsidRPr="003D03C9" w:rsidRDefault="005211AB">
      <w:pPr>
        <w:autoSpaceDE w:val="0"/>
        <w:autoSpaceDN w:val="0"/>
        <w:spacing w:after="78" w:line="220" w:lineRule="exact"/>
        <w:rPr>
          <w:lang w:val="ru-RU"/>
        </w:rPr>
      </w:pPr>
    </w:p>
    <w:p w:rsidR="005211AB" w:rsidRPr="003D03C9" w:rsidRDefault="00277291">
      <w:pPr>
        <w:autoSpaceDE w:val="0"/>
        <w:autoSpaceDN w:val="0"/>
        <w:spacing w:after="0" w:line="230" w:lineRule="auto"/>
        <w:rPr>
          <w:lang w:val="ru-RU"/>
        </w:rPr>
      </w:pPr>
      <w:r w:rsidRPr="003D03C9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5211AB" w:rsidRPr="003D03C9" w:rsidRDefault="00277291">
      <w:pPr>
        <w:tabs>
          <w:tab w:val="left" w:pos="180"/>
        </w:tabs>
        <w:autoSpaceDE w:val="0"/>
        <w:autoSpaceDN w:val="0"/>
        <w:spacing w:before="346" w:after="0" w:line="262" w:lineRule="auto"/>
        <w:ind w:right="144"/>
        <w:rPr>
          <w:lang w:val="ru-RU"/>
        </w:rPr>
      </w:pPr>
      <w:r w:rsidRPr="003D03C9">
        <w:rPr>
          <w:lang w:val="ru-RU"/>
        </w:rPr>
        <w:tab/>
      </w: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литературного чтения в 1 классе направлено на достижение обучающимися личностных, </w:t>
      </w:r>
      <w:proofErr w:type="spellStart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5211AB" w:rsidRPr="003D03C9" w:rsidRDefault="00277291">
      <w:pPr>
        <w:autoSpaceDE w:val="0"/>
        <w:autoSpaceDN w:val="0"/>
        <w:spacing w:before="262" w:after="0" w:line="230" w:lineRule="auto"/>
        <w:rPr>
          <w:lang w:val="ru-RU"/>
        </w:rPr>
      </w:pPr>
      <w:r w:rsidRPr="003D03C9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</w:t>
      </w:r>
      <w:r w:rsidRPr="003D03C9">
        <w:rPr>
          <w:rFonts w:ascii="Times New Roman" w:eastAsia="Times New Roman" w:hAnsi="Times New Roman"/>
          <w:b/>
          <w:color w:val="000000"/>
          <w:sz w:val="24"/>
          <w:lang w:val="ru-RU"/>
        </w:rPr>
        <w:t>НЫЕ РЕЗУЛЬТАТЫ</w:t>
      </w:r>
    </w:p>
    <w:p w:rsidR="005211AB" w:rsidRPr="003D03C9" w:rsidRDefault="00277291">
      <w:pPr>
        <w:autoSpaceDE w:val="0"/>
        <w:autoSpaceDN w:val="0"/>
        <w:spacing w:before="166" w:after="0" w:line="286" w:lineRule="auto"/>
        <w:ind w:firstLine="180"/>
        <w:rPr>
          <w:lang w:val="ru-RU"/>
        </w:rPr>
      </w:pP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</w:t>
      </w: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</w:t>
      </w:r>
      <w:proofErr w:type="spellStart"/>
      <w:proofErr w:type="gramStart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чтение»отражают</w:t>
      </w:r>
      <w:proofErr w:type="spellEnd"/>
      <w:proofErr w:type="gramEnd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 xml:space="preserve"> освоение младшими школьниками социально значимых норм и отношений</w:t>
      </w: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5211AB" w:rsidRPr="003D03C9" w:rsidRDefault="0027729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D03C9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Гражданско-патриотическое воспитание:</w:t>
      </w:r>
    </w:p>
    <w:p w:rsidR="005211AB" w:rsidRPr="003D03C9" w:rsidRDefault="00277291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proofErr w:type="gramStart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—  станов</w:t>
      </w: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ление</w:t>
      </w:r>
      <w:proofErr w:type="gramEnd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 xml:space="preserve"> ценностного отношения к своей Родине —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5211AB" w:rsidRPr="003D03C9" w:rsidRDefault="00277291">
      <w:pPr>
        <w:autoSpaceDE w:val="0"/>
        <w:autoSpaceDN w:val="0"/>
        <w:spacing w:before="190" w:after="0"/>
        <w:ind w:left="420" w:right="144"/>
        <w:rPr>
          <w:lang w:val="ru-RU"/>
        </w:rPr>
      </w:pPr>
      <w:proofErr w:type="gramStart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—  осознание</w:t>
      </w:r>
      <w:proofErr w:type="gramEnd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 xml:space="preserve"> своей этнокультур</w:t>
      </w: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</w:t>
      </w: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ей русской литературы и творчества народов России;</w:t>
      </w:r>
    </w:p>
    <w:p w:rsidR="005211AB" w:rsidRPr="003D03C9" w:rsidRDefault="00277291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proofErr w:type="gramStart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</w:t>
      </w:r>
      <w:proofErr w:type="gramEnd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5211AB" w:rsidRPr="003D03C9" w:rsidRDefault="00277291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D03C9">
        <w:rPr>
          <w:rFonts w:ascii="Times New Roman" w:eastAsia="Times New Roman" w:hAnsi="Times New Roman"/>
          <w:b/>
          <w:color w:val="000000"/>
          <w:sz w:val="24"/>
          <w:lang w:val="ru-RU"/>
        </w:rPr>
        <w:t>Духо</w:t>
      </w:r>
      <w:r w:rsidRPr="003D03C9">
        <w:rPr>
          <w:rFonts w:ascii="Times New Roman" w:eastAsia="Times New Roman" w:hAnsi="Times New Roman"/>
          <w:b/>
          <w:color w:val="000000"/>
          <w:sz w:val="24"/>
          <w:lang w:val="ru-RU"/>
        </w:rPr>
        <w:t>вно-нравственное воспитание:</w:t>
      </w:r>
    </w:p>
    <w:p w:rsidR="005211AB" w:rsidRPr="003D03C9" w:rsidRDefault="00277291">
      <w:pPr>
        <w:autoSpaceDE w:val="0"/>
        <w:autoSpaceDN w:val="0"/>
        <w:spacing w:before="178" w:after="0"/>
        <w:ind w:left="420" w:right="720"/>
        <w:rPr>
          <w:lang w:val="ru-RU"/>
        </w:rPr>
      </w:pPr>
      <w:proofErr w:type="gramStart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—  освоение</w:t>
      </w:r>
      <w:proofErr w:type="gramEnd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 xml:space="preserve">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</w:t>
      </w: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 xml:space="preserve"> их национальности, социального статуса, вероисповедания;</w:t>
      </w:r>
    </w:p>
    <w:p w:rsidR="005211AB" w:rsidRPr="003D03C9" w:rsidRDefault="00277291">
      <w:pPr>
        <w:autoSpaceDE w:val="0"/>
        <w:autoSpaceDN w:val="0"/>
        <w:spacing w:before="240" w:after="0" w:line="262" w:lineRule="auto"/>
        <w:ind w:left="420" w:right="432"/>
        <w:rPr>
          <w:lang w:val="ru-RU"/>
        </w:rPr>
      </w:pPr>
      <w:proofErr w:type="gramStart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—  осознание</w:t>
      </w:r>
      <w:proofErr w:type="gramEnd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 xml:space="preserve"> этических понятий, оценка поведения и поступков персонажей художественных произведений в ситуации нравственного выбора;</w:t>
      </w:r>
    </w:p>
    <w:p w:rsidR="005211AB" w:rsidRPr="003D03C9" w:rsidRDefault="00277291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proofErr w:type="gramStart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—  выражение</w:t>
      </w:r>
      <w:proofErr w:type="gramEnd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 xml:space="preserve"> своего видения мира, индивидуальной позиции посредст</w:t>
      </w: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вом накопления и систематизации литературных впечатлений, разнообразных по эмоциональной окраске;</w:t>
      </w:r>
    </w:p>
    <w:p w:rsidR="005211AB" w:rsidRPr="003D03C9" w:rsidRDefault="00277291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proofErr w:type="gramStart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—  неприятие</w:t>
      </w:r>
      <w:proofErr w:type="gramEnd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 xml:space="preserve"> любых форм поведения, направленных на причинение физического и морального вреда другим людям </w:t>
      </w:r>
    </w:p>
    <w:p w:rsidR="005211AB" w:rsidRPr="003D03C9" w:rsidRDefault="00277291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D03C9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Эстетическое воспитание:</w:t>
      </w:r>
    </w:p>
    <w:p w:rsidR="005211AB" w:rsidRPr="003D03C9" w:rsidRDefault="00277291">
      <w:pPr>
        <w:autoSpaceDE w:val="0"/>
        <w:autoSpaceDN w:val="0"/>
        <w:spacing w:before="178" w:after="0"/>
        <w:ind w:left="420" w:right="288"/>
        <w:rPr>
          <w:lang w:val="ru-RU"/>
        </w:rPr>
      </w:pPr>
      <w:proofErr w:type="gramStart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—  проявление</w:t>
      </w:r>
      <w:proofErr w:type="gramEnd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 xml:space="preserve">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</w:t>
      </w: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ной деятельности;</w:t>
      </w:r>
    </w:p>
    <w:p w:rsidR="005211AB" w:rsidRPr="003D03C9" w:rsidRDefault="00277291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proofErr w:type="gramStart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</w:t>
      </w:r>
      <w:proofErr w:type="gramEnd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 xml:space="preserve">  эстетического  опыта  слушания,  чтения и эмоционально-эстетической оценки произведений фольклора и художественной литературы;</w:t>
      </w:r>
    </w:p>
    <w:p w:rsidR="005211AB" w:rsidRPr="003D03C9" w:rsidRDefault="005211AB">
      <w:pPr>
        <w:rPr>
          <w:lang w:val="ru-RU"/>
        </w:rPr>
        <w:sectPr w:rsidR="005211AB" w:rsidRPr="003D03C9">
          <w:pgSz w:w="11900" w:h="16840"/>
          <w:pgMar w:top="298" w:right="650" w:bottom="33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211AB" w:rsidRPr="003D03C9" w:rsidRDefault="005211AB">
      <w:pPr>
        <w:autoSpaceDE w:val="0"/>
        <w:autoSpaceDN w:val="0"/>
        <w:spacing w:after="114" w:line="220" w:lineRule="exact"/>
        <w:rPr>
          <w:lang w:val="ru-RU"/>
        </w:rPr>
      </w:pPr>
    </w:p>
    <w:p w:rsidR="005211AB" w:rsidRPr="003D03C9" w:rsidRDefault="00277291">
      <w:pPr>
        <w:autoSpaceDE w:val="0"/>
        <w:autoSpaceDN w:val="0"/>
        <w:spacing w:after="0" w:line="262" w:lineRule="auto"/>
        <w:ind w:left="420" w:right="864"/>
        <w:rPr>
          <w:lang w:val="ru-RU"/>
        </w:rPr>
      </w:pPr>
      <w:proofErr w:type="gramStart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—  понимание</w:t>
      </w:r>
      <w:proofErr w:type="gramEnd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 xml:space="preserve"> образного языка художествен</w:t>
      </w: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ных произведений, выразительных средств, создающих художественный образ.</w:t>
      </w:r>
    </w:p>
    <w:p w:rsidR="005211AB" w:rsidRPr="003D03C9" w:rsidRDefault="00277291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D03C9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Физическое воспитание, формирование культуры здоровья эмоционального благополучия:</w:t>
      </w:r>
    </w:p>
    <w:p w:rsidR="005211AB" w:rsidRPr="003D03C9" w:rsidRDefault="00277291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proofErr w:type="gramStart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—  соблюдение</w:t>
      </w:r>
      <w:proofErr w:type="gramEnd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  здорового  и  безопасного  (для  себя и других людей) образа жизни в окружающе</w:t>
      </w: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й среде (в том числе информационной);</w:t>
      </w:r>
    </w:p>
    <w:p w:rsidR="005211AB" w:rsidRPr="003D03C9" w:rsidRDefault="00277291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—  бережное</w:t>
      </w:r>
      <w:proofErr w:type="gramEnd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 xml:space="preserve"> отношение к физическому и психическому здоровью.</w:t>
      </w:r>
    </w:p>
    <w:p w:rsidR="005211AB" w:rsidRPr="003D03C9" w:rsidRDefault="00277291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D03C9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Трудовое воспитание:</w:t>
      </w:r>
    </w:p>
    <w:p w:rsidR="005211AB" w:rsidRPr="003D03C9" w:rsidRDefault="00277291">
      <w:pPr>
        <w:autoSpaceDE w:val="0"/>
        <w:autoSpaceDN w:val="0"/>
        <w:spacing w:before="178" w:after="0" w:line="274" w:lineRule="auto"/>
        <w:ind w:left="420" w:right="720"/>
        <w:rPr>
          <w:lang w:val="ru-RU"/>
        </w:rPr>
      </w:pPr>
      <w:proofErr w:type="gramStart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—  осознание</w:t>
      </w:r>
      <w:proofErr w:type="gramEnd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 xml:space="preserve"> ценности труда в жизни человека и общества, ответственное потребление и </w:t>
      </w: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5211AB" w:rsidRPr="003D03C9" w:rsidRDefault="00277291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D03C9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Экологическое воспитание:</w:t>
      </w:r>
    </w:p>
    <w:p w:rsidR="005211AB" w:rsidRPr="003D03C9" w:rsidRDefault="00277291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proofErr w:type="gramStart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—  бережное</w:t>
      </w:r>
      <w:proofErr w:type="gramEnd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 xml:space="preserve"> отношение к природе, осознание проблем взаимоотношений человека и животных, отражённых в л</w:t>
      </w: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итературных произведениях;</w:t>
      </w:r>
    </w:p>
    <w:p w:rsidR="005211AB" w:rsidRPr="003D03C9" w:rsidRDefault="00277291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—  неприятие</w:t>
      </w:r>
      <w:proofErr w:type="gramEnd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 xml:space="preserve"> действий, приносящих ей вред.</w:t>
      </w:r>
    </w:p>
    <w:p w:rsidR="005211AB" w:rsidRPr="003D03C9" w:rsidRDefault="00277291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D03C9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5211AB" w:rsidRPr="003D03C9" w:rsidRDefault="00277291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proofErr w:type="gramStart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—  ориентация</w:t>
      </w:r>
      <w:proofErr w:type="gramEnd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 xml:space="preserve"> в деятельности на первоначальные представления о научной картине мира, понимание важности слова как средства создания словесно-художественного о</w:t>
      </w: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браза, способа выражения мыслей, чувств, идей автора;</w:t>
      </w:r>
    </w:p>
    <w:p w:rsidR="005211AB" w:rsidRPr="003D03C9" w:rsidRDefault="00277291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—  овладение</w:t>
      </w:r>
      <w:proofErr w:type="gramEnd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 xml:space="preserve"> смысловым чтением для решения различного уровня учебных и жизненных задач;</w:t>
      </w:r>
    </w:p>
    <w:p w:rsidR="005211AB" w:rsidRPr="003D03C9" w:rsidRDefault="00277291">
      <w:pPr>
        <w:autoSpaceDE w:val="0"/>
        <w:autoSpaceDN w:val="0"/>
        <w:spacing w:before="190" w:after="0"/>
        <w:ind w:left="420"/>
        <w:rPr>
          <w:lang w:val="ru-RU"/>
        </w:rPr>
      </w:pPr>
      <w:proofErr w:type="gramStart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—  потребность</w:t>
      </w:r>
      <w:proofErr w:type="gramEnd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 xml:space="preserve"> в самостоятельной читательской деятельности, саморазвитии средствами литературы, развитие познавате</w:t>
      </w: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5211AB" w:rsidRPr="003D03C9" w:rsidRDefault="00277291">
      <w:pPr>
        <w:autoSpaceDE w:val="0"/>
        <w:autoSpaceDN w:val="0"/>
        <w:spacing w:before="322" w:after="0" w:line="230" w:lineRule="auto"/>
        <w:rPr>
          <w:lang w:val="ru-RU"/>
        </w:rPr>
      </w:pPr>
      <w:r w:rsidRPr="003D03C9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5211AB" w:rsidRPr="003D03C9" w:rsidRDefault="00277291">
      <w:pPr>
        <w:tabs>
          <w:tab w:val="left" w:pos="180"/>
        </w:tabs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3D03C9">
        <w:rPr>
          <w:lang w:val="ru-RU"/>
        </w:rPr>
        <w:tab/>
      </w: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В результате изучения предмета «Литературное чтение» в начальн</w:t>
      </w: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 xml:space="preserve">ой школе у обучающихся будут сформированы познавательные универсальные учебные действия: </w:t>
      </w:r>
      <w:r w:rsidRPr="003D03C9">
        <w:rPr>
          <w:lang w:val="ru-RU"/>
        </w:rPr>
        <w:br/>
      </w:r>
      <w:r w:rsidRPr="003D03C9">
        <w:rPr>
          <w:lang w:val="ru-RU"/>
        </w:rPr>
        <w:tab/>
      </w:r>
      <w:r w:rsidRPr="003D03C9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действия:</w:t>
      </w:r>
    </w:p>
    <w:p w:rsidR="005211AB" w:rsidRPr="003D03C9" w:rsidRDefault="00277291">
      <w:pPr>
        <w:autoSpaceDE w:val="0"/>
        <w:autoSpaceDN w:val="0"/>
        <w:spacing w:before="180" w:after="0" w:line="262" w:lineRule="auto"/>
        <w:ind w:left="420" w:right="144"/>
        <w:rPr>
          <w:lang w:val="ru-RU"/>
        </w:rPr>
      </w:pPr>
      <w:proofErr w:type="gramStart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—  сравнивать</w:t>
      </w:r>
      <w:proofErr w:type="gramEnd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произведения по теме, главной мысли (морали), жанру, соотносить произведение и его автора, устанавливать основания для сра</w:t>
      </w: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внения произведений, устанавливать аналогии;</w:t>
      </w:r>
    </w:p>
    <w:p w:rsidR="005211AB" w:rsidRPr="003D03C9" w:rsidRDefault="00277291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—  объединять</w:t>
      </w:r>
      <w:proofErr w:type="gramEnd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произведения по жанру, авторской принадлежности;</w:t>
      </w:r>
    </w:p>
    <w:p w:rsidR="005211AB" w:rsidRPr="003D03C9" w:rsidRDefault="00277291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proofErr w:type="gramStart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—  определять</w:t>
      </w:r>
      <w:proofErr w:type="gramEnd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 xml:space="preserve"> существенный признак для классификации, классифицировать произведения по темам, жанрам и видам;</w:t>
      </w:r>
    </w:p>
    <w:p w:rsidR="005211AB" w:rsidRPr="003D03C9" w:rsidRDefault="00277291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proofErr w:type="gramStart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—  находить</w:t>
      </w:r>
      <w:proofErr w:type="gramEnd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 xml:space="preserve">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</w:t>
      </w:r>
      <w:r w:rsidRPr="003D03C9">
        <w:rPr>
          <w:lang w:val="ru-RU"/>
        </w:rPr>
        <w:br/>
      </w: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предложенному алгоритму;</w:t>
      </w:r>
    </w:p>
    <w:p w:rsidR="005211AB" w:rsidRPr="003D03C9" w:rsidRDefault="00277291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proofErr w:type="gramStart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—  выявлять</w:t>
      </w:r>
      <w:proofErr w:type="gramEnd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 xml:space="preserve"> недостаток информации для решения учебной (практ</w:t>
      </w: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ической) задачи на основе предложенного алгоритма;</w:t>
      </w:r>
    </w:p>
    <w:p w:rsidR="005211AB" w:rsidRPr="003D03C9" w:rsidRDefault="00277291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proofErr w:type="gramStart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</w:t>
      </w:r>
      <w:proofErr w:type="gramEnd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 xml:space="preserve">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5211AB" w:rsidRPr="003D03C9" w:rsidRDefault="005211AB">
      <w:pPr>
        <w:rPr>
          <w:lang w:val="ru-RU"/>
        </w:rPr>
        <w:sectPr w:rsidR="005211AB" w:rsidRPr="003D03C9">
          <w:pgSz w:w="11900" w:h="16840"/>
          <w:pgMar w:top="334" w:right="720" w:bottom="368" w:left="666" w:header="720" w:footer="720" w:gutter="0"/>
          <w:cols w:space="720" w:equalWidth="0">
            <w:col w:w="10514" w:space="0"/>
          </w:cols>
          <w:docGrid w:linePitch="360"/>
        </w:sectPr>
      </w:pPr>
    </w:p>
    <w:p w:rsidR="005211AB" w:rsidRPr="003D03C9" w:rsidRDefault="005211AB">
      <w:pPr>
        <w:autoSpaceDE w:val="0"/>
        <w:autoSpaceDN w:val="0"/>
        <w:spacing w:after="72" w:line="220" w:lineRule="exact"/>
        <w:rPr>
          <w:lang w:val="ru-RU"/>
        </w:rPr>
      </w:pPr>
    </w:p>
    <w:p w:rsidR="005211AB" w:rsidRPr="003D03C9" w:rsidRDefault="00277291">
      <w:pPr>
        <w:autoSpaceDE w:val="0"/>
        <w:autoSpaceDN w:val="0"/>
        <w:spacing w:after="0" w:line="331" w:lineRule="auto"/>
        <w:ind w:left="420" w:hanging="240"/>
        <w:rPr>
          <w:lang w:val="ru-RU"/>
        </w:rPr>
      </w:pPr>
      <w:proofErr w:type="gramStart"/>
      <w:r w:rsidRPr="003D03C9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</w:t>
      </w:r>
      <w:proofErr w:type="gramEnd"/>
      <w:r w:rsidRPr="003D03C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исследовательские действия:</w:t>
      </w:r>
      <w:r w:rsidRPr="003D03C9">
        <w:rPr>
          <w:lang w:val="ru-RU"/>
        </w:rPr>
        <w:br/>
      </w: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—  определять разрыв между реальным и желательным состоянием объекта (ситуации) на основе предложенных учителем вопросов;</w:t>
      </w:r>
      <w:r w:rsidRPr="003D03C9">
        <w:rPr>
          <w:lang w:val="ru-RU"/>
        </w:rPr>
        <w:br/>
      </w: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с помощью учителя цел</w:t>
      </w: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ь, планировать изменения объекта, ситуации;—  сравнивать несколько вариантов решения задачи, выбирать наиболее подходящий (на основе предложенных критериев);</w:t>
      </w:r>
    </w:p>
    <w:p w:rsidR="005211AB" w:rsidRPr="003D03C9" w:rsidRDefault="00277291">
      <w:pPr>
        <w:tabs>
          <w:tab w:val="left" w:pos="420"/>
        </w:tabs>
        <w:autoSpaceDE w:val="0"/>
        <w:autoSpaceDN w:val="0"/>
        <w:spacing w:before="238" w:after="0" w:line="341" w:lineRule="auto"/>
        <w:ind w:left="180" w:right="144"/>
        <w:rPr>
          <w:lang w:val="ru-RU"/>
        </w:rPr>
      </w:pPr>
      <w:r w:rsidRPr="003D03C9">
        <w:rPr>
          <w:lang w:val="ru-RU"/>
        </w:rPr>
        <w:tab/>
      </w: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предложенному плану опыт, несложное исследование по  установлению </w:t>
      </w:r>
      <w:r w:rsidRPr="003D03C9">
        <w:rPr>
          <w:lang w:val="ru-RU"/>
        </w:rPr>
        <w:tab/>
      </w: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особенностей  </w:t>
      </w: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объекта  изучения и связей между объектами (часть — целое, причина —</w:t>
      </w:r>
      <w:r w:rsidRPr="003D03C9">
        <w:rPr>
          <w:lang w:val="ru-RU"/>
        </w:rPr>
        <w:tab/>
      </w: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следствие);</w:t>
      </w:r>
      <w:r w:rsidRPr="003D03C9">
        <w:rPr>
          <w:lang w:val="ru-RU"/>
        </w:rPr>
        <w:br/>
      </w:r>
      <w:r w:rsidRPr="003D03C9">
        <w:rPr>
          <w:lang w:val="ru-RU"/>
        </w:rPr>
        <w:tab/>
      </w: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выводы и подкреплять их доказательствами на основе результатов </w:t>
      </w:r>
      <w:r w:rsidRPr="003D03C9">
        <w:rPr>
          <w:lang w:val="ru-RU"/>
        </w:rPr>
        <w:br/>
      </w:r>
      <w:r w:rsidRPr="003D03C9">
        <w:rPr>
          <w:lang w:val="ru-RU"/>
        </w:rPr>
        <w:tab/>
      </w: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проведённого наблюдения (опыта, классификации, сравнения, исследования);</w:t>
      </w:r>
      <w:r w:rsidRPr="003D03C9">
        <w:rPr>
          <w:lang w:val="ru-RU"/>
        </w:rPr>
        <w:br/>
      </w:r>
      <w:r w:rsidRPr="003D03C9">
        <w:rPr>
          <w:lang w:val="ru-RU"/>
        </w:rPr>
        <w:tab/>
      </w: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прогнозировать </w:t>
      </w: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 xml:space="preserve">возможное развитие  процессов,  событий и их последствия в аналогичных </w:t>
      </w:r>
      <w:r w:rsidRPr="003D03C9">
        <w:rPr>
          <w:lang w:val="ru-RU"/>
        </w:rPr>
        <w:tab/>
      </w: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 xml:space="preserve">или сходных ситуациях; </w:t>
      </w:r>
      <w:r w:rsidRPr="003D03C9">
        <w:rPr>
          <w:lang w:val="ru-RU"/>
        </w:rPr>
        <w:br/>
      </w:r>
      <w:r w:rsidRPr="003D03C9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  <w:r w:rsidRPr="003D03C9">
        <w:rPr>
          <w:lang w:val="ru-RU"/>
        </w:rPr>
        <w:br/>
      </w:r>
      <w:r w:rsidRPr="003D03C9">
        <w:rPr>
          <w:lang w:val="ru-RU"/>
        </w:rPr>
        <w:tab/>
      </w: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—  выбирать источник получения информации;</w:t>
      </w:r>
      <w:r w:rsidRPr="003D03C9">
        <w:rPr>
          <w:lang w:val="ru-RU"/>
        </w:rPr>
        <w:br/>
      </w:r>
      <w:r w:rsidRPr="003D03C9">
        <w:rPr>
          <w:lang w:val="ru-RU"/>
        </w:rPr>
        <w:tab/>
      </w: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согласно заданному алгоритму находить в предложенном источнике информацию, </w:t>
      </w:r>
      <w:r w:rsidRPr="003D03C9">
        <w:rPr>
          <w:lang w:val="ru-RU"/>
        </w:rPr>
        <w:tab/>
      </w: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представленную</w:t>
      </w: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 xml:space="preserve"> в явном виде;</w:t>
      </w:r>
      <w:r w:rsidRPr="003D03C9">
        <w:rPr>
          <w:lang w:val="ru-RU"/>
        </w:rPr>
        <w:br/>
      </w:r>
      <w:r w:rsidRPr="003D03C9">
        <w:rPr>
          <w:lang w:val="ru-RU"/>
        </w:rPr>
        <w:tab/>
      </w: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достоверную и недостоверную информацию самостоятельно или на основании </w:t>
      </w:r>
      <w:r w:rsidRPr="003D03C9">
        <w:rPr>
          <w:lang w:val="ru-RU"/>
        </w:rPr>
        <w:tab/>
      </w: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предложенного учителем способа её проверки;</w:t>
      </w:r>
      <w:r w:rsidRPr="003D03C9">
        <w:rPr>
          <w:lang w:val="ru-RU"/>
        </w:rPr>
        <w:br/>
      </w:r>
      <w:r w:rsidRPr="003D03C9">
        <w:rPr>
          <w:lang w:val="ru-RU"/>
        </w:rPr>
        <w:tab/>
      </w: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с помощью взрослых (учителей, родителей (законных представителей) правила </w:t>
      </w:r>
      <w:r w:rsidRPr="003D03C9">
        <w:rPr>
          <w:lang w:val="ru-RU"/>
        </w:rPr>
        <w:tab/>
      </w: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информационной безо</w:t>
      </w: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пасности при поиске информации в сети Интернет;</w:t>
      </w:r>
      <w:r w:rsidRPr="003D03C9">
        <w:rPr>
          <w:lang w:val="ru-RU"/>
        </w:rPr>
        <w:br/>
      </w:r>
      <w:r w:rsidRPr="003D03C9">
        <w:rPr>
          <w:lang w:val="ru-RU"/>
        </w:rPr>
        <w:tab/>
      </w: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анализировать и создавать текстовую, видео, графическую, звуковую информацию в </w:t>
      </w:r>
      <w:r w:rsidRPr="003D03C9">
        <w:rPr>
          <w:lang w:val="ru-RU"/>
        </w:rPr>
        <w:tab/>
      </w: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соответствии с учебной задачей;</w:t>
      </w:r>
      <w:r w:rsidRPr="003D03C9">
        <w:rPr>
          <w:lang w:val="ru-RU"/>
        </w:rPr>
        <w:br/>
      </w:r>
      <w:r w:rsidRPr="003D03C9">
        <w:rPr>
          <w:lang w:val="ru-RU"/>
        </w:rPr>
        <w:tab/>
      </w: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создавать схемы, таблицы для представления информации.</w:t>
      </w:r>
    </w:p>
    <w:p w:rsidR="005211AB" w:rsidRPr="003D03C9" w:rsidRDefault="00277291">
      <w:pPr>
        <w:tabs>
          <w:tab w:val="left" w:pos="180"/>
          <w:tab w:val="left" w:pos="420"/>
        </w:tabs>
        <w:autoSpaceDE w:val="0"/>
        <w:autoSpaceDN w:val="0"/>
        <w:spacing w:before="178" w:after="0" w:line="350" w:lineRule="auto"/>
        <w:ind w:right="432"/>
        <w:rPr>
          <w:lang w:val="ru-RU"/>
        </w:rPr>
      </w:pPr>
      <w:r w:rsidRPr="003D03C9">
        <w:rPr>
          <w:lang w:val="ru-RU"/>
        </w:rPr>
        <w:tab/>
      </w: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</w:t>
      </w: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 xml:space="preserve">в начальной школе у обучающегося формируются </w:t>
      </w:r>
      <w:r w:rsidRPr="003D03C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</w:t>
      </w: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 xml:space="preserve">универсальные учебные действия: </w:t>
      </w:r>
      <w:r w:rsidRPr="003D03C9">
        <w:rPr>
          <w:lang w:val="ru-RU"/>
        </w:rPr>
        <w:br/>
      </w:r>
      <w:r w:rsidRPr="003D03C9">
        <w:rPr>
          <w:lang w:val="ru-RU"/>
        </w:rPr>
        <w:tab/>
      </w:r>
      <w:r w:rsidRPr="003D03C9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</w:t>
      </w: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3D03C9">
        <w:rPr>
          <w:lang w:val="ru-RU"/>
        </w:rPr>
        <w:br/>
      </w:r>
      <w:r w:rsidRPr="003D03C9">
        <w:rPr>
          <w:lang w:val="ru-RU"/>
        </w:rPr>
        <w:tab/>
      </w: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воспринимать и формулировать суждения, выражать эмоции в соответствии с целями и </w:t>
      </w:r>
      <w:r w:rsidRPr="003D03C9">
        <w:rPr>
          <w:lang w:val="ru-RU"/>
        </w:rPr>
        <w:tab/>
      </w: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условиями общения в знакомой среде;</w:t>
      </w:r>
      <w:r w:rsidRPr="003D03C9">
        <w:rPr>
          <w:lang w:val="ru-RU"/>
        </w:rPr>
        <w:br/>
      </w:r>
      <w:r w:rsidRPr="003D03C9">
        <w:rPr>
          <w:lang w:val="ru-RU"/>
        </w:rPr>
        <w:tab/>
      </w: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—  проявлять уважительное отн</w:t>
      </w: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 xml:space="preserve">ошение к собеседнику, соблюдать правила ведения диалога и </w:t>
      </w:r>
      <w:r w:rsidRPr="003D03C9">
        <w:rPr>
          <w:lang w:val="ru-RU"/>
        </w:rPr>
        <w:tab/>
      </w: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дискуссии;</w:t>
      </w:r>
      <w:r w:rsidRPr="003D03C9">
        <w:rPr>
          <w:lang w:val="ru-RU"/>
        </w:rPr>
        <w:br/>
      </w:r>
      <w:r w:rsidRPr="003D03C9">
        <w:rPr>
          <w:lang w:val="ru-RU"/>
        </w:rPr>
        <w:tab/>
      </w: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—  признавать возможность существования разных точек зрения;</w:t>
      </w:r>
      <w:r w:rsidRPr="003D03C9">
        <w:rPr>
          <w:lang w:val="ru-RU"/>
        </w:rPr>
        <w:br/>
      </w:r>
      <w:r w:rsidRPr="003D03C9">
        <w:rPr>
          <w:lang w:val="ru-RU"/>
        </w:rPr>
        <w:tab/>
      </w: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—  корректно и аргументированно высказывать своё мнение;</w:t>
      </w:r>
      <w:r w:rsidRPr="003D03C9">
        <w:rPr>
          <w:lang w:val="ru-RU"/>
        </w:rPr>
        <w:br/>
      </w:r>
      <w:r w:rsidRPr="003D03C9">
        <w:rPr>
          <w:lang w:val="ru-RU"/>
        </w:rPr>
        <w:tab/>
      </w: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—  строить речевое высказывание в соответствии с поставленной зад</w:t>
      </w: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ачей;</w:t>
      </w:r>
      <w:r w:rsidRPr="003D03C9">
        <w:rPr>
          <w:lang w:val="ru-RU"/>
        </w:rPr>
        <w:br/>
      </w:r>
      <w:r w:rsidRPr="003D03C9">
        <w:rPr>
          <w:lang w:val="ru-RU"/>
        </w:rPr>
        <w:tab/>
      </w: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—  создавать устные и письменные тексты (описание, рассуждение, повествование);</w:t>
      </w:r>
      <w:r w:rsidRPr="003D03C9">
        <w:rPr>
          <w:lang w:val="ru-RU"/>
        </w:rPr>
        <w:tab/>
      </w: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—  готовить небольшие публичные выступления;</w:t>
      </w:r>
      <w:r w:rsidRPr="003D03C9">
        <w:rPr>
          <w:lang w:val="ru-RU"/>
        </w:rPr>
        <w:br/>
      </w:r>
      <w:r w:rsidRPr="003D03C9">
        <w:rPr>
          <w:lang w:val="ru-RU"/>
        </w:rPr>
        <w:tab/>
      </w: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—  подбирать иллюстративный материал (рисунки, фото, плакаты) к тексту выступления.</w:t>
      </w:r>
    </w:p>
    <w:p w:rsidR="005211AB" w:rsidRPr="003D03C9" w:rsidRDefault="00277291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формируются </w:t>
      </w:r>
      <w:r w:rsidRPr="003D03C9">
        <w:rPr>
          <w:rFonts w:ascii="Times New Roman" w:eastAsia="Times New Roman" w:hAnsi="Times New Roman"/>
          <w:b/>
          <w:color w:val="000000"/>
          <w:sz w:val="24"/>
          <w:lang w:val="ru-RU"/>
        </w:rPr>
        <w:t>регулятивные</w:t>
      </w: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 xml:space="preserve"> универсальные</w:t>
      </w:r>
    </w:p>
    <w:p w:rsidR="005211AB" w:rsidRPr="003D03C9" w:rsidRDefault="005211AB">
      <w:pPr>
        <w:rPr>
          <w:lang w:val="ru-RU"/>
        </w:rPr>
        <w:sectPr w:rsidR="005211AB" w:rsidRPr="003D03C9">
          <w:pgSz w:w="11900" w:h="16840"/>
          <w:pgMar w:top="292" w:right="740" w:bottom="408" w:left="666" w:header="720" w:footer="720" w:gutter="0"/>
          <w:cols w:space="720" w:equalWidth="0">
            <w:col w:w="10494" w:space="0"/>
          </w:cols>
          <w:docGrid w:linePitch="360"/>
        </w:sectPr>
      </w:pPr>
    </w:p>
    <w:p w:rsidR="005211AB" w:rsidRPr="003D03C9" w:rsidRDefault="005211AB">
      <w:pPr>
        <w:autoSpaceDE w:val="0"/>
        <w:autoSpaceDN w:val="0"/>
        <w:spacing w:after="66" w:line="220" w:lineRule="exact"/>
        <w:rPr>
          <w:lang w:val="ru-RU"/>
        </w:rPr>
      </w:pPr>
    </w:p>
    <w:p w:rsidR="005211AB" w:rsidRPr="003D03C9" w:rsidRDefault="00277291">
      <w:pPr>
        <w:tabs>
          <w:tab w:val="left" w:pos="180"/>
        </w:tabs>
        <w:autoSpaceDE w:val="0"/>
        <w:autoSpaceDN w:val="0"/>
        <w:spacing w:after="0" w:line="262" w:lineRule="auto"/>
        <w:ind w:right="8352"/>
        <w:rPr>
          <w:lang w:val="ru-RU"/>
        </w:rPr>
      </w:pPr>
      <w:proofErr w:type="gramStart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учебные</w:t>
      </w:r>
      <w:proofErr w:type="gramEnd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 xml:space="preserve"> действия: </w:t>
      </w:r>
      <w:r w:rsidRPr="003D03C9">
        <w:rPr>
          <w:lang w:val="ru-RU"/>
        </w:rPr>
        <w:br/>
      </w:r>
      <w:r w:rsidRPr="003D03C9">
        <w:rPr>
          <w:lang w:val="ru-RU"/>
        </w:rPr>
        <w:tab/>
      </w:r>
      <w:r w:rsidRPr="003D03C9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5211AB" w:rsidRPr="003D03C9" w:rsidRDefault="00277291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proofErr w:type="gramStart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—  планировать</w:t>
      </w:r>
      <w:proofErr w:type="gramEnd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 xml:space="preserve"> действия по решению учебной задачи для получения </w:t>
      </w: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результата;</w:t>
      </w:r>
    </w:p>
    <w:p w:rsidR="005211AB" w:rsidRPr="003D03C9" w:rsidRDefault="00277291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—  выстраивать</w:t>
      </w:r>
      <w:proofErr w:type="gramEnd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последовательность выбранных действий;</w:t>
      </w:r>
    </w:p>
    <w:p w:rsidR="005211AB" w:rsidRPr="003D03C9" w:rsidRDefault="00277291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proofErr w:type="gramStart"/>
      <w:r w:rsidRPr="003D03C9">
        <w:rPr>
          <w:rFonts w:ascii="Times New Roman" w:eastAsia="Times New Roman" w:hAnsi="Times New Roman"/>
          <w:i/>
          <w:color w:val="000000"/>
          <w:sz w:val="24"/>
          <w:lang w:val="ru-RU"/>
        </w:rPr>
        <w:t>самоконтроль</w:t>
      </w:r>
      <w:proofErr w:type="gramEnd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5211AB" w:rsidRPr="003D03C9" w:rsidRDefault="00277291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proofErr w:type="gramStart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</w:t>
      </w:r>
      <w:proofErr w:type="gramEnd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 xml:space="preserve"> причины успеха/неудач учебной деятельности;</w:t>
      </w:r>
    </w:p>
    <w:p w:rsidR="005211AB" w:rsidRPr="003D03C9" w:rsidRDefault="00277291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—  корректировать</w:t>
      </w:r>
      <w:proofErr w:type="gramEnd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 xml:space="preserve"> свои учебные действия для преодоления ошибок.</w:t>
      </w:r>
    </w:p>
    <w:p w:rsidR="005211AB" w:rsidRPr="003D03C9" w:rsidRDefault="00277291">
      <w:pPr>
        <w:autoSpaceDE w:val="0"/>
        <w:autoSpaceDN w:val="0"/>
        <w:spacing w:before="324" w:after="0" w:line="230" w:lineRule="auto"/>
        <w:rPr>
          <w:lang w:val="ru-RU"/>
        </w:rPr>
      </w:pPr>
      <w:r w:rsidRPr="003D03C9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5211AB" w:rsidRPr="003D03C9" w:rsidRDefault="00277291">
      <w:pPr>
        <w:autoSpaceDE w:val="0"/>
        <w:autoSpaceDN w:val="0"/>
        <w:spacing w:before="228" w:after="0" w:line="271" w:lineRule="auto"/>
        <w:ind w:left="420" w:right="288"/>
        <w:rPr>
          <w:lang w:val="ru-RU"/>
        </w:rPr>
      </w:pPr>
      <w:proofErr w:type="gramStart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</w:t>
      </w:r>
      <w:proofErr w:type="gramEnd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 xml:space="preserve"> краткосро</w:t>
      </w: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5211AB" w:rsidRPr="003D03C9" w:rsidRDefault="00277291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proofErr w:type="gramStart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—  принимать</w:t>
      </w:r>
      <w:proofErr w:type="gramEnd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 xml:space="preserve"> цель совместной деятельности, коллекти</w:t>
      </w: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вно строить действия по её достижению: распределять роли, договариваться, обсуждать процесс и результат совместной работы;</w:t>
      </w:r>
    </w:p>
    <w:p w:rsidR="005211AB" w:rsidRPr="003D03C9" w:rsidRDefault="00277291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—  проявлять</w:t>
      </w:r>
      <w:proofErr w:type="gramEnd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 xml:space="preserve"> готовность руководить, выполнять поручения, подчиняться;</w:t>
      </w:r>
    </w:p>
    <w:p w:rsidR="005211AB" w:rsidRPr="003D03C9" w:rsidRDefault="00277291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</w:t>
      </w:r>
      <w:proofErr w:type="gramEnd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 xml:space="preserve"> выполнять свою часть работы;</w:t>
      </w:r>
    </w:p>
    <w:p w:rsidR="005211AB" w:rsidRPr="003D03C9" w:rsidRDefault="00277291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—  оценивать</w:t>
      </w:r>
      <w:proofErr w:type="gramEnd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 xml:space="preserve"> свой </w:t>
      </w: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вклад в общий результат;</w:t>
      </w:r>
    </w:p>
    <w:p w:rsidR="005211AB" w:rsidRPr="003D03C9" w:rsidRDefault="00277291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—  выполнять</w:t>
      </w:r>
      <w:proofErr w:type="gramEnd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 xml:space="preserve"> совместные проектные задания с опорой на предложенные образцы.</w:t>
      </w:r>
    </w:p>
    <w:p w:rsidR="005211AB" w:rsidRPr="003D03C9" w:rsidRDefault="00277291">
      <w:pPr>
        <w:autoSpaceDE w:val="0"/>
        <w:autoSpaceDN w:val="0"/>
        <w:spacing w:before="322" w:after="0" w:line="230" w:lineRule="auto"/>
        <w:rPr>
          <w:lang w:val="ru-RU"/>
        </w:rPr>
      </w:pPr>
      <w:r w:rsidRPr="003D03C9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5211AB" w:rsidRPr="003D03C9" w:rsidRDefault="00277291">
      <w:pPr>
        <w:autoSpaceDE w:val="0"/>
        <w:autoSpaceDN w:val="0"/>
        <w:spacing w:before="166" w:after="0"/>
        <w:ind w:right="576" w:firstLine="180"/>
        <w:rPr>
          <w:lang w:val="ru-RU"/>
        </w:rPr>
      </w:pP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 освоения программы начального общего образования по учебному предмету «Литературное чтение» отражают специфику </w:t>
      </w: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5211AB" w:rsidRPr="003D03C9" w:rsidRDefault="0027729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</w:t>
      </w:r>
      <w:r w:rsidRPr="003D03C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 первом классе</w:t>
      </w: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обучающийся научится:</w:t>
      </w:r>
    </w:p>
    <w:p w:rsidR="005211AB" w:rsidRPr="003D03C9" w:rsidRDefault="00277291">
      <w:pPr>
        <w:autoSpaceDE w:val="0"/>
        <w:autoSpaceDN w:val="0"/>
        <w:spacing w:before="178" w:after="0"/>
        <w:ind w:left="420"/>
        <w:rPr>
          <w:lang w:val="ru-RU"/>
        </w:rPr>
      </w:pPr>
      <w:proofErr w:type="gramStart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—  понимать</w:t>
      </w:r>
      <w:proofErr w:type="gramEnd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 xml:space="preserve"> ценност</w:t>
      </w: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 xml:space="preserve">ь чтения для решения учебных задач и применения в различных жизненных ситуациях: отвечать на вопрос о важности чтения для личного развития, находить в </w:t>
      </w:r>
      <w:r w:rsidRPr="003D03C9">
        <w:rPr>
          <w:lang w:val="ru-RU"/>
        </w:rPr>
        <w:br/>
      </w: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художественных произведениях отражение нравственных ценностей, традиций, быта разных народов;</w:t>
      </w:r>
    </w:p>
    <w:p w:rsidR="005211AB" w:rsidRPr="003D03C9" w:rsidRDefault="00277291">
      <w:pPr>
        <w:autoSpaceDE w:val="0"/>
        <w:autoSpaceDN w:val="0"/>
        <w:spacing w:before="240" w:after="0"/>
        <w:ind w:left="420"/>
        <w:rPr>
          <w:lang w:val="ru-RU"/>
        </w:rPr>
      </w:pPr>
      <w:proofErr w:type="gramStart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—  владеть</w:t>
      </w:r>
      <w:proofErr w:type="gramEnd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 xml:space="preserve">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</w:t>
      </w: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меточного оценивания);</w:t>
      </w:r>
    </w:p>
    <w:p w:rsidR="005211AB" w:rsidRPr="003D03C9" w:rsidRDefault="00277291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proofErr w:type="gramStart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—  читать</w:t>
      </w:r>
      <w:proofErr w:type="gramEnd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 xml:space="preserve">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5211AB" w:rsidRPr="003D03C9" w:rsidRDefault="00277291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—  различать</w:t>
      </w:r>
      <w:proofErr w:type="gramEnd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прозаическую (</w:t>
      </w:r>
      <w:proofErr w:type="spellStart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нестихотворную</w:t>
      </w:r>
      <w:proofErr w:type="spellEnd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) и стихотворную речь;</w:t>
      </w:r>
    </w:p>
    <w:p w:rsidR="005211AB" w:rsidRPr="003D03C9" w:rsidRDefault="00277291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proofErr w:type="gramStart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—  разл</w:t>
      </w: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ичать</w:t>
      </w:r>
      <w:proofErr w:type="gramEnd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 xml:space="preserve"> и называть отдельные жанры фольклора (устного народного творчества) и художественной литературы (загадки, пословицы, </w:t>
      </w:r>
      <w:proofErr w:type="spellStart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потешки</w:t>
      </w:r>
      <w:proofErr w:type="spellEnd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, сказки (фольклорные и литературные), рассказы, стихотворения);</w:t>
      </w:r>
    </w:p>
    <w:p w:rsidR="005211AB" w:rsidRPr="003D03C9" w:rsidRDefault="00277291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—  понимать</w:t>
      </w:r>
      <w:proofErr w:type="gramEnd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 xml:space="preserve"> содержание прослушанного/прочитанного произведени</w:t>
      </w: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я: отвечать на вопросы по</w:t>
      </w:r>
    </w:p>
    <w:p w:rsidR="005211AB" w:rsidRPr="003D03C9" w:rsidRDefault="005211AB">
      <w:pPr>
        <w:rPr>
          <w:lang w:val="ru-RU"/>
        </w:rPr>
        <w:sectPr w:rsidR="005211AB" w:rsidRPr="003D03C9">
          <w:pgSz w:w="11900" w:h="16840"/>
          <w:pgMar w:top="286" w:right="756" w:bottom="444" w:left="666" w:header="720" w:footer="720" w:gutter="0"/>
          <w:cols w:space="720" w:equalWidth="0">
            <w:col w:w="10478" w:space="0"/>
          </w:cols>
          <w:docGrid w:linePitch="360"/>
        </w:sectPr>
      </w:pPr>
    </w:p>
    <w:p w:rsidR="005211AB" w:rsidRPr="003D03C9" w:rsidRDefault="005211AB">
      <w:pPr>
        <w:autoSpaceDE w:val="0"/>
        <w:autoSpaceDN w:val="0"/>
        <w:spacing w:after="66" w:line="220" w:lineRule="exact"/>
        <w:rPr>
          <w:lang w:val="ru-RU"/>
        </w:rPr>
      </w:pPr>
    </w:p>
    <w:p w:rsidR="005211AB" w:rsidRPr="003D03C9" w:rsidRDefault="00277291">
      <w:pPr>
        <w:autoSpaceDE w:val="0"/>
        <w:autoSpaceDN w:val="0"/>
        <w:spacing w:after="0" w:line="230" w:lineRule="auto"/>
        <w:rPr>
          <w:lang w:val="ru-RU"/>
        </w:rPr>
      </w:pPr>
      <w:proofErr w:type="gramStart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фактическому</w:t>
      </w:r>
      <w:proofErr w:type="gramEnd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 xml:space="preserve"> содержанию произведения;</w:t>
      </w:r>
    </w:p>
    <w:p w:rsidR="005211AB" w:rsidRPr="003D03C9" w:rsidRDefault="00277291">
      <w:pPr>
        <w:autoSpaceDE w:val="0"/>
        <w:autoSpaceDN w:val="0"/>
        <w:spacing w:before="190" w:after="0"/>
        <w:ind w:right="144"/>
        <w:rPr>
          <w:lang w:val="ru-RU"/>
        </w:rPr>
      </w:pPr>
      <w:proofErr w:type="gramStart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—  владеть</w:t>
      </w:r>
      <w:proofErr w:type="gramEnd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 xml:space="preserve"> элементарными умениями анализа текста прослушанного/прочитанного </w:t>
      </w:r>
      <w:r w:rsidRPr="003D03C9">
        <w:rPr>
          <w:lang w:val="ru-RU"/>
        </w:rPr>
        <w:br/>
      </w: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5211AB" w:rsidRPr="003D03C9" w:rsidRDefault="00277291">
      <w:pPr>
        <w:autoSpaceDE w:val="0"/>
        <w:autoSpaceDN w:val="0"/>
        <w:spacing w:before="190" w:after="0"/>
        <w:ind w:right="20"/>
        <w:jc w:val="both"/>
        <w:rPr>
          <w:lang w:val="ru-RU"/>
        </w:rPr>
      </w:pPr>
      <w:proofErr w:type="gramStart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—  участвовать</w:t>
      </w:r>
      <w:proofErr w:type="gramEnd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 xml:space="preserve"> в обсуждении прослушанного/прочитанного прои</w:t>
      </w: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5211AB" w:rsidRPr="003D03C9" w:rsidRDefault="00277291">
      <w:pPr>
        <w:autoSpaceDE w:val="0"/>
        <w:autoSpaceDN w:val="0"/>
        <w:spacing w:before="192" w:after="0" w:line="262" w:lineRule="auto"/>
        <w:ind w:right="144"/>
        <w:rPr>
          <w:lang w:val="ru-RU"/>
        </w:rPr>
      </w:pPr>
      <w:proofErr w:type="gramStart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—  пересказывать</w:t>
      </w:r>
      <w:proofErr w:type="gramEnd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 xml:space="preserve"> (устно) содержан</w:t>
      </w: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5211AB" w:rsidRPr="003D03C9" w:rsidRDefault="00277291">
      <w:pPr>
        <w:autoSpaceDE w:val="0"/>
        <w:autoSpaceDN w:val="0"/>
        <w:spacing w:before="190" w:after="0" w:line="230" w:lineRule="auto"/>
        <w:rPr>
          <w:lang w:val="ru-RU"/>
        </w:rPr>
      </w:pPr>
      <w:proofErr w:type="gramStart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—  читать</w:t>
      </w:r>
      <w:proofErr w:type="gramEnd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 xml:space="preserve"> по ролям с соблюдением норм произношения, расстановки ударения;</w:t>
      </w:r>
    </w:p>
    <w:p w:rsidR="005211AB" w:rsidRPr="003D03C9" w:rsidRDefault="00277291">
      <w:pPr>
        <w:autoSpaceDE w:val="0"/>
        <w:autoSpaceDN w:val="0"/>
        <w:spacing w:before="190" w:after="0" w:line="262" w:lineRule="auto"/>
        <w:ind w:right="720"/>
        <w:rPr>
          <w:lang w:val="ru-RU"/>
        </w:rPr>
      </w:pPr>
      <w:proofErr w:type="gramStart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—  составлять</w:t>
      </w:r>
      <w:proofErr w:type="gramEnd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 xml:space="preserve"> высказывания по содержанию  прои</w:t>
      </w: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зведения (не менее 3 предложений) по заданному алгоритму;</w:t>
      </w:r>
    </w:p>
    <w:p w:rsidR="005211AB" w:rsidRPr="003D03C9" w:rsidRDefault="00277291">
      <w:pPr>
        <w:autoSpaceDE w:val="0"/>
        <w:autoSpaceDN w:val="0"/>
        <w:spacing w:before="190" w:after="0" w:line="230" w:lineRule="auto"/>
        <w:rPr>
          <w:lang w:val="ru-RU"/>
        </w:rPr>
      </w:pPr>
      <w:proofErr w:type="gramStart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—  сочинять</w:t>
      </w:r>
      <w:proofErr w:type="gramEnd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 xml:space="preserve"> небольшие  тексты  по  предложенному  началу и др. (не менее 3 предложений);</w:t>
      </w:r>
    </w:p>
    <w:p w:rsidR="005211AB" w:rsidRPr="003D03C9" w:rsidRDefault="00277291">
      <w:pPr>
        <w:autoSpaceDE w:val="0"/>
        <w:autoSpaceDN w:val="0"/>
        <w:spacing w:before="190" w:after="0" w:line="230" w:lineRule="auto"/>
        <w:rPr>
          <w:lang w:val="ru-RU"/>
        </w:rPr>
      </w:pPr>
      <w:proofErr w:type="gramStart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</w:t>
      </w:r>
      <w:proofErr w:type="gramEnd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 xml:space="preserve"> в книге/учебнике по обложке, оглавлению, иллюстрациям;</w:t>
      </w:r>
    </w:p>
    <w:p w:rsidR="005211AB" w:rsidRPr="003D03C9" w:rsidRDefault="00277291">
      <w:pPr>
        <w:autoSpaceDE w:val="0"/>
        <w:autoSpaceDN w:val="0"/>
        <w:spacing w:before="190" w:after="0" w:line="262" w:lineRule="auto"/>
        <w:ind w:right="288"/>
        <w:rPr>
          <w:lang w:val="ru-RU"/>
        </w:rPr>
      </w:pPr>
      <w:proofErr w:type="gramStart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—  выбирать</w:t>
      </w:r>
      <w:proofErr w:type="gramEnd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 xml:space="preserve"> книги для самостоятельн</w:t>
      </w: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 xml:space="preserve">ого чтения по совету взрослого и с учётом </w:t>
      </w:r>
      <w:r w:rsidRPr="003D03C9">
        <w:rPr>
          <w:lang w:val="ru-RU"/>
        </w:rPr>
        <w:br/>
      </w: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рекомендательного списка, рассказывать о прочитанной книге по предложенному алгоритму;</w:t>
      </w:r>
    </w:p>
    <w:p w:rsidR="005211AB" w:rsidRPr="003D03C9" w:rsidRDefault="00277291">
      <w:pPr>
        <w:autoSpaceDE w:val="0"/>
        <w:autoSpaceDN w:val="0"/>
        <w:spacing w:before="190" w:after="0" w:line="262" w:lineRule="auto"/>
        <w:ind w:right="864"/>
        <w:rPr>
          <w:lang w:val="ru-RU"/>
        </w:rPr>
      </w:pPr>
      <w:proofErr w:type="gramStart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—  обращаться</w:t>
      </w:r>
      <w:proofErr w:type="gramEnd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 xml:space="preserve"> к справочной литературе для получения дополнительной информации в соответствии с учебной задачей.</w:t>
      </w:r>
    </w:p>
    <w:p w:rsidR="005211AB" w:rsidRPr="003D03C9" w:rsidRDefault="005211AB">
      <w:pPr>
        <w:rPr>
          <w:lang w:val="ru-RU"/>
        </w:rPr>
        <w:sectPr w:rsidR="005211AB" w:rsidRPr="003D03C9">
          <w:pgSz w:w="11900" w:h="16840"/>
          <w:pgMar w:top="286" w:right="868" w:bottom="1440" w:left="1086" w:header="720" w:footer="720" w:gutter="0"/>
          <w:cols w:space="720" w:equalWidth="0">
            <w:col w:w="9946" w:space="0"/>
          </w:cols>
          <w:docGrid w:linePitch="360"/>
        </w:sectPr>
      </w:pPr>
    </w:p>
    <w:p w:rsidR="005211AB" w:rsidRPr="003D03C9" w:rsidRDefault="005211AB">
      <w:pPr>
        <w:autoSpaceDE w:val="0"/>
        <w:autoSpaceDN w:val="0"/>
        <w:spacing w:after="64" w:line="220" w:lineRule="exact"/>
        <w:rPr>
          <w:lang w:val="ru-RU"/>
        </w:rPr>
      </w:pPr>
    </w:p>
    <w:p w:rsidR="005211AB" w:rsidRDefault="00277291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958"/>
        <w:gridCol w:w="528"/>
        <w:gridCol w:w="1104"/>
        <w:gridCol w:w="1140"/>
        <w:gridCol w:w="866"/>
        <w:gridCol w:w="4730"/>
        <w:gridCol w:w="1238"/>
        <w:gridCol w:w="3470"/>
      </w:tblGrid>
      <w:tr w:rsidR="005211AB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Pr="003D03C9" w:rsidRDefault="0027729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3D03C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4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3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8" w:after="0" w:line="245" w:lineRule="auto"/>
              <w:ind w:left="70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(цифровые) образовательные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</w:p>
        </w:tc>
      </w:tr>
      <w:tr w:rsidR="005211AB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AB" w:rsidRDefault="005211A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AB" w:rsidRDefault="005211AB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211AB" w:rsidRDefault="005211A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AB" w:rsidRDefault="005211A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AB" w:rsidRDefault="005211A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AB" w:rsidRDefault="005211AB"/>
        </w:tc>
      </w:tr>
      <w:tr w:rsidR="005211A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ОБУЧЕНИЕ ГРАМОТЕ</w:t>
            </w:r>
          </w:p>
        </w:tc>
      </w:tr>
      <w:tr w:rsidR="005211AB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1.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</w:tr>
      <w:tr w:rsidR="005211AB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Pr="003D03C9" w:rsidRDefault="00277291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Понимание текста при его прослушивании и при </w:t>
            </w:r>
            <w:r w:rsidRPr="003D03C9">
              <w:rPr>
                <w:lang w:val="ru-RU"/>
              </w:rPr>
              <w:br/>
            </w:r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самостоятельном чтении вслух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05.09.2022 19.09.2022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Pr="003D03C9" w:rsidRDefault="0027729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текста, понимание текста при его </w:t>
            </w:r>
            <w:proofErr w:type="gramStart"/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прослушивании.;</w:t>
            </w:r>
            <w:proofErr w:type="gram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https://resh.edu.ru/subject/lesson/5072/main/222525/</w:t>
            </w:r>
          </w:p>
        </w:tc>
      </w:tr>
      <w:tr w:rsidR="005211AB">
        <w:trPr>
          <w:trHeight w:hRule="exact" w:val="348"/>
        </w:trPr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2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5211AB"/>
        </w:tc>
      </w:tr>
      <w:tr w:rsidR="005211A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Слово и предложение</w:t>
            </w:r>
          </w:p>
        </w:tc>
      </w:tr>
      <w:tr w:rsidR="005211AB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Pr="003D03C9" w:rsidRDefault="00277291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Различение слова и </w:t>
            </w:r>
            <w:r w:rsidRPr="003D03C9">
              <w:rPr>
                <w:lang w:val="ru-RU"/>
              </w:rPr>
              <w:br/>
            </w:r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предложения. Работа с </w:t>
            </w:r>
            <w:r w:rsidRPr="003D03C9">
              <w:rPr>
                <w:lang w:val="ru-RU"/>
              </w:rPr>
              <w:br/>
            </w:r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предложением: выделение слов, изменение их </w:t>
            </w:r>
            <w:r w:rsidRPr="003D03C9">
              <w:rPr>
                <w:lang w:val="ru-RU"/>
              </w:rPr>
              <w:br/>
            </w:r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порядка, распространение </w:t>
            </w:r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5211AB"/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Pr="003D03C9" w:rsidRDefault="0027729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Игра «Живые слова» (дети играют роль слов в предложении, идёт перестановка слов в предложении, прочтение получившегося</w:t>
            </w:r>
            <w:proofErr w:type="gramStart"/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).;</w:t>
            </w:r>
            <w:proofErr w:type="gram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https://www.youtube.com/watch?v=Rjenr-Df58s</w:t>
            </w:r>
          </w:p>
        </w:tc>
      </w:tr>
      <w:tr w:rsidR="005211AB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Pr="003D03C9" w:rsidRDefault="00277291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Различение слова и </w:t>
            </w:r>
            <w:r w:rsidRPr="003D03C9">
              <w:rPr>
                <w:lang w:val="ru-RU"/>
              </w:rPr>
              <w:br/>
            </w:r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обозначаемого им </w:t>
            </w:r>
            <w:r w:rsidRPr="003D03C9">
              <w:rPr>
                <w:lang w:val="ru-RU"/>
              </w:rPr>
              <w:br/>
            </w:r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предмета. Восприятие слова как объекта </w:t>
            </w:r>
            <w:r w:rsidRPr="003D03C9">
              <w:rPr>
                <w:lang w:val="ru-RU"/>
              </w:rPr>
              <w:br/>
            </w:r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изучения, материала для анализа.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5211AB"/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Pr="003D03C9" w:rsidRDefault="00277291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«Что можно сделать с предметом, а что можно сделать со словом, называющим этот предмет?», участие в диалоге </w:t>
            </w:r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помогает первоклассникам начать различать слово и обозначаемый им предмет;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https://resh.edu.ru/subject/lesson/5072/train/222553/</w:t>
            </w:r>
          </w:p>
        </w:tc>
      </w:tr>
      <w:tr w:rsidR="005211AB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Pr="003D03C9" w:rsidRDefault="00277291">
            <w:pPr>
              <w:autoSpaceDE w:val="0"/>
              <w:autoSpaceDN w:val="0"/>
              <w:spacing w:before="76" w:after="0" w:line="245" w:lineRule="auto"/>
              <w:ind w:right="720"/>
              <w:jc w:val="center"/>
              <w:rPr>
                <w:lang w:val="ru-RU"/>
              </w:rPr>
            </w:pPr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над значением слова.</w:t>
            </w:r>
          </w:p>
          <w:p w:rsidR="005211AB" w:rsidRDefault="00277291">
            <w:pPr>
              <w:autoSpaceDE w:val="0"/>
              <w:autoSpaceDN w:val="0"/>
              <w:spacing w:before="18" w:after="0" w:line="250" w:lineRule="auto"/>
              <w:ind w:left="72" w:right="144"/>
            </w:pPr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Активизация и </w:t>
            </w:r>
            <w:r w:rsidRPr="003D03C9">
              <w:rPr>
                <w:lang w:val="ru-RU"/>
              </w:rPr>
              <w:br/>
            </w:r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расширение словарного запаса.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Включение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5211AB"/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Pr="003D03C9" w:rsidRDefault="00277291">
            <w:pPr>
              <w:autoSpaceDE w:val="0"/>
              <w:autoSpaceDN w:val="0"/>
              <w:spacing w:before="76" w:after="0" w:line="245" w:lineRule="auto"/>
              <w:ind w:left="72" w:right="864"/>
              <w:rPr>
                <w:lang w:val="ru-RU"/>
              </w:rPr>
            </w:pPr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«Снежный ком»: распространение предложений с добавлением слова по </w:t>
            </w:r>
            <w:proofErr w:type="gramStart"/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цепочке.;</w:t>
            </w:r>
            <w:proofErr w:type="gram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https://resh.edu.ru/subject/lesson/5072/train/222553/</w:t>
            </w:r>
          </w:p>
        </w:tc>
      </w:tr>
      <w:tr w:rsidR="005211AB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Pr="003D03C9" w:rsidRDefault="00277291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Осознание единства </w:t>
            </w:r>
            <w:r w:rsidRPr="003D03C9">
              <w:rPr>
                <w:lang w:val="ru-RU"/>
              </w:rPr>
              <w:br/>
            </w:r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звукового состава слова и его значения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5211AB"/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Pr="003D03C9" w:rsidRDefault="00277291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Самостоятельная работа: определение количества слов в предложении, обозначение слов полосками;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https://www.youtube.com/watch?v=FQGl2FlkTu8</w:t>
            </w:r>
          </w:p>
        </w:tc>
      </w:tr>
      <w:tr w:rsidR="005211AB">
        <w:trPr>
          <w:trHeight w:hRule="exact" w:val="350"/>
        </w:trPr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2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5211AB"/>
        </w:tc>
      </w:tr>
      <w:tr w:rsidR="005211A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3.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Чтение. Графика.</w:t>
            </w:r>
          </w:p>
        </w:tc>
      </w:tr>
      <w:tr w:rsidR="005211AB">
        <w:trPr>
          <w:trHeight w:hRule="exact" w:val="12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Pr="003D03C9" w:rsidRDefault="00277291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Формирование навыка слогового чтения </w:t>
            </w:r>
            <w:r w:rsidRPr="003D03C9">
              <w:rPr>
                <w:lang w:val="ru-RU"/>
              </w:rPr>
              <w:br/>
            </w:r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(ориентация на букву, обозначающую гласный звук).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5211AB"/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Pr="003D03C9" w:rsidRDefault="00277291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пособием «Окошечки»: отработка умения читать слоги с изменением буквы гласного;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https://resh.edu.ru/subject/lesson/3756/start/285361/</w:t>
            </w:r>
          </w:p>
        </w:tc>
      </w:tr>
    </w:tbl>
    <w:p w:rsidR="005211AB" w:rsidRDefault="005211AB">
      <w:pPr>
        <w:autoSpaceDE w:val="0"/>
        <w:autoSpaceDN w:val="0"/>
        <w:spacing w:after="0" w:line="14" w:lineRule="exact"/>
      </w:pPr>
    </w:p>
    <w:p w:rsidR="005211AB" w:rsidRDefault="005211AB">
      <w:pPr>
        <w:sectPr w:rsidR="005211AB">
          <w:pgSz w:w="16840" w:h="11900"/>
          <w:pgMar w:top="282" w:right="640" w:bottom="53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211AB" w:rsidRDefault="005211A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958"/>
        <w:gridCol w:w="528"/>
        <w:gridCol w:w="1104"/>
        <w:gridCol w:w="1140"/>
        <w:gridCol w:w="866"/>
        <w:gridCol w:w="4730"/>
        <w:gridCol w:w="1238"/>
        <w:gridCol w:w="3470"/>
      </w:tblGrid>
      <w:tr w:rsidR="005211AB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Pr="003D03C9" w:rsidRDefault="00277291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Плавное слоговое чтение и чтение целыми словами со скоростью, </w:t>
            </w:r>
            <w:r w:rsidRPr="003D03C9">
              <w:rPr>
                <w:lang w:val="ru-RU"/>
              </w:rPr>
              <w:br/>
            </w:r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соответствующей </w:t>
            </w:r>
            <w:r w:rsidRPr="003D03C9">
              <w:rPr>
                <w:lang w:val="ru-RU"/>
              </w:rPr>
              <w:br/>
            </w:r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индивидуальному темпу.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5211AB"/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Pr="003D03C9" w:rsidRDefault="00277291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«Заверши предложение», отрабатывается </w:t>
            </w:r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умение завершать прочитанные незаконченные </w:t>
            </w:r>
            <w:proofErr w:type="spellStart"/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 </w:t>
            </w:r>
            <w:proofErr w:type="spellStart"/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жения</w:t>
            </w:r>
            <w:proofErr w:type="spellEnd"/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 опорой на общий смысл предложения;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5211AB"/>
        </w:tc>
      </w:tr>
      <w:tr w:rsidR="005211AB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Pr="003D03C9" w:rsidRDefault="00277291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Осознанное чтение слов, словосочетаний, </w:t>
            </w:r>
            <w:r w:rsidRPr="003D03C9">
              <w:rPr>
                <w:lang w:val="ru-RU"/>
              </w:rPr>
              <w:br/>
            </w:r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предложений. Чтение с интонациями и паузами в соответствии со знаками препинания.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5211AB"/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Pr="003D03C9" w:rsidRDefault="0027729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 учителя о важности двух видов чтения: орфографического и орфоэпического, о целях этих двух видов чтения;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https://resh.edu.ru/subject/32/</w:t>
            </w:r>
          </w:p>
        </w:tc>
      </w:tr>
      <w:tr w:rsidR="005211AB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Pr="003D03C9" w:rsidRDefault="00277291">
            <w:pPr>
              <w:autoSpaceDE w:val="0"/>
              <w:autoSpaceDN w:val="0"/>
              <w:spacing w:before="76" w:after="0" w:line="250" w:lineRule="auto"/>
              <w:ind w:right="144"/>
              <w:jc w:val="center"/>
              <w:rPr>
                <w:lang w:val="ru-RU"/>
              </w:rPr>
            </w:pPr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Развитие осознанности и выразительности чтения на материале небольших текстов и </w:t>
            </w:r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стихотворений.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5211AB"/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Pr="003D03C9" w:rsidRDefault="00277291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Совместная работа: ответы на вопросы по прочитанному тексту, отработка умения находить содержащуюся в тексте информацию;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https://resh.edu.ru/subject/32/</w:t>
            </w:r>
          </w:p>
        </w:tc>
      </w:tr>
      <w:tr w:rsidR="005211AB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Pr="003D03C9" w:rsidRDefault="00277291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</w:t>
            </w:r>
            <w:r w:rsidRPr="003D03C9">
              <w:rPr>
                <w:lang w:val="ru-RU"/>
              </w:rPr>
              <w:br/>
            </w:r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орфоэпическим чтением </w:t>
            </w:r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(при переходе к чтению целыми словами).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5211AB"/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Pr="003D03C9" w:rsidRDefault="0027729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работа: овладение орфоэпическим чтением;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https://resh.edu.ru/subject/32/</w:t>
            </w:r>
          </w:p>
        </w:tc>
      </w:tr>
      <w:tr w:rsidR="005211AB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Pr="003D03C9" w:rsidRDefault="00277291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Орфографическое чтение (проговаривание) как </w:t>
            </w:r>
            <w:r w:rsidRPr="003D03C9">
              <w:rPr>
                <w:lang w:val="ru-RU"/>
              </w:rPr>
              <w:br/>
            </w:r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средство самоконтроля </w:t>
            </w:r>
            <w:r w:rsidRPr="003D03C9">
              <w:rPr>
                <w:lang w:val="ru-RU"/>
              </w:rPr>
              <w:br/>
            </w:r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 письме под диктовку и </w:t>
            </w:r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 списывании.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5211AB"/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Pr="003D03C9" w:rsidRDefault="00277291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«Заверши предложение», отрабатывается умение завершать прочитанные незаконченные </w:t>
            </w:r>
            <w:proofErr w:type="spellStart"/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 </w:t>
            </w:r>
            <w:proofErr w:type="spellStart"/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жения</w:t>
            </w:r>
            <w:proofErr w:type="spellEnd"/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 опорой на общий смысл предложения;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https://resh.edu.ru/subject/32/</w:t>
            </w:r>
          </w:p>
        </w:tc>
      </w:tr>
      <w:tr w:rsidR="005211AB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8" w:after="0" w:line="250" w:lineRule="auto"/>
              <w:ind w:left="72" w:right="288"/>
            </w:pPr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 и буква. Буква как знак звука.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5211AB"/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Pr="003D03C9" w:rsidRDefault="00277291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Совместная работа: объяснение функции букв, обозначающих гласные звуки в открытом слоге: буквы гласных как показатель твёрдости — мягкости предшествующих согласных звуков;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https://resh.edu.ru/subject/32/</w:t>
            </w:r>
          </w:p>
        </w:tc>
      </w:tr>
      <w:tr w:rsidR="005211AB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Pr="003D03C9" w:rsidRDefault="00277291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Буквы, обозначающие </w:t>
            </w:r>
            <w:r w:rsidRPr="003D03C9">
              <w:rPr>
                <w:lang w:val="ru-RU"/>
              </w:rPr>
              <w:br/>
            </w:r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гласные звуки. Буквы, </w:t>
            </w:r>
            <w:r w:rsidRPr="003D03C9">
              <w:rPr>
                <w:lang w:val="ru-RU"/>
              </w:rPr>
              <w:br/>
            </w:r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обозначающие согласные звуки.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5211AB"/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Pr="003D03C9" w:rsidRDefault="00277291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Совместная работа: объяснение функции букв, обозначающих гласные звуки в открытом слоге: буквы гласных как показатель твёрдости —</w:t>
            </w:r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мягкости предшествующих согласных звуков;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https://resh.edu.ru/subject/32/</w:t>
            </w:r>
          </w:p>
        </w:tc>
      </w:tr>
      <w:tr w:rsidR="005211AB" w:rsidRPr="003D03C9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3.9.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Pr="003D03C9" w:rsidRDefault="00277291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Овладение слоговым принципом русской графики.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5211AB"/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Pr="003D03C9" w:rsidRDefault="00277291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«Найди нужную букву» (отрабатывается умение соотносить звук и соответствующую ему </w:t>
            </w:r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букву);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Pr="003D03C9" w:rsidRDefault="00277291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3D03C9">
              <w:rPr>
                <w:lang w:val="ru-RU"/>
              </w:rPr>
              <w:br/>
            </w:r>
            <w:proofErr w:type="spellStart"/>
            <w:proofErr w:type="gramStart"/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D03C9">
              <w:rPr>
                <w:lang w:val="ru-RU"/>
              </w:rPr>
              <w:br/>
            </w:r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Pr="003D03C9" w:rsidRDefault="00277291">
            <w:pPr>
              <w:autoSpaceDE w:val="0"/>
              <w:autoSpaceDN w:val="0"/>
              <w:spacing w:before="78" w:after="0" w:line="230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/32/</w:t>
            </w:r>
          </w:p>
        </w:tc>
      </w:tr>
      <w:tr w:rsidR="005211AB">
        <w:trPr>
          <w:trHeight w:hRule="exact" w:val="10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3.10.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Pr="003D03C9" w:rsidRDefault="00277291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Буквы гласных как </w:t>
            </w:r>
            <w:r w:rsidRPr="003D03C9">
              <w:rPr>
                <w:lang w:val="ru-RU"/>
              </w:rPr>
              <w:br/>
            </w:r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показатель твёрдости —мягкости согласных </w:t>
            </w:r>
            <w:r w:rsidRPr="003D03C9">
              <w:rPr>
                <w:lang w:val="ru-RU"/>
              </w:rPr>
              <w:br/>
            </w:r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5211AB"/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Pr="003D03C9" w:rsidRDefault="00277291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дифференцировать буквы, обозначающие близкие по </w:t>
            </w:r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акустико-артикуляционным признакам согласные звуки ([с] — [з], [ш] — [ж], [с] — [ш], [з] — [ж], [р] — [л], [ц] — [ч’] и т. д.), и буквы, имеющие оптическое и кинетическое сходство </w:t>
            </w:r>
            <w:proofErr w:type="gramStart"/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 о</w:t>
            </w:r>
            <w:proofErr w:type="gramEnd"/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— а, и —у, п — т, л — м, х — ж, ш — т, в — д и т. д.);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https://resh.edu.ru/subject/32/</w:t>
            </w:r>
          </w:p>
        </w:tc>
      </w:tr>
    </w:tbl>
    <w:p w:rsidR="005211AB" w:rsidRDefault="005211AB">
      <w:pPr>
        <w:autoSpaceDE w:val="0"/>
        <w:autoSpaceDN w:val="0"/>
        <w:spacing w:after="0" w:line="14" w:lineRule="exact"/>
      </w:pPr>
    </w:p>
    <w:p w:rsidR="005211AB" w:rsidRDefault="005211AB">
      <w:pPr>
        <w:sectPr w:rsidR="005211AB">
          <w:pgSz w:w="16840" w:h="11900"/>
          <w:pgMar w:top="284" w:right="640" w:bottom="111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211AB" w:rsidRDefault="005211A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958"/>
        <w:gridCol w:w="528"/>
        <w:gridCol w:w="1104"/>
        <w:gridCol w:w="1140"/>
        <w:gridCol w:w="866"/>
        <w:gridCol w:w="4730"/>
        <w:gridCol w:w="1238"/>
        <w:gridCol w:w="3470"/>
      </w:tblGrid>
      <w:tr w:rsidR="005211AB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3.11.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Pr="003D03C9" w:rsidRDefault="00277291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Функции букв, </w:t>
            </w:r>
            <w:r w:rsidRPr="003D03C9">
              <w:rPr>
                <w:lang w:val="ru-RU"/>
              </w:rPr>
              <w:br/>
            </w:r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обозначающих гласный звук в открытом слоге: обозначение гласного звука и указание на </w:t>
            </w:r>
            <w:r w:rsidRPr="003D03C9">
              <w:rPr>
                <w:lang w:val="ru-RU"/>
              </w:rPr>
              <w:br/>
            </w:r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твёрдость или мягкость </w:t>
            </w:r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предшествующего </w:t>
            </w:r>
            <w:r w:rsidRPr="003D03C9">
              <w:rPr>
                <w:lang w:val="ru-RU"/>
              </w:rPr>
              <w:br/>
            </w:r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согласного.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5211AB"/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Pr="003D03C9" w:rsidRDefault="00277291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Игровое упражнение «Найди нужную букву» (отрабатывается умение соотносить звук и соответствующую ему букву);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https://resh.edu.ru/subject/32/</w:t>
            </w:r>
          </w:p>
        </w:tc>
      </w:tr>
      <w:tr w:rsidR="005211AB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3.12.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Pr="003D03C9" w:rsidRDefault="00277291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Функции букв </w:t>
            </w:r>
            <w:r w:rsidRPr="003D03C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е, ё, ю, я</w:t>
            </w:r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5211AB"/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Pr="003D03C9" w:rsidRDefault="00277291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Игровое упражнение «Найди нужную букву» (отрабатывается умение соотносить звук и соответствующую ему букву);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https://resh.edu.ru/subject/32/</w:t>
            </w:r>
          </w:p>
        </w:tc>
      </w:tr>
      <w:tr w:rsidR="005211AB" w:rsidRPr="003D03C9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3.13.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6" w:after="0" w:line="254" w:lineRule="auto"/>
              <w:ind w:left="72" w:right="144"/>
            </w:pPr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Мягкий знак как </w:t>
            </w:r>
            <w:r w:rsidRPr="003D03C9">
              <w:rPr>
                <w:lang w:val="ru-RU"/>
              </w:rPr>
              <w:br/>
            </w:r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показатель мягкости </w:t>
            </w:r>
            <w:r w:rsidRPr="003D03C9">
              <w:rPr>
                <w:lang w:val="ru-RU"/>
              </w:rPr>
              <w:br/>
            </w:r>
            <w:proofErr w:type="spellStart"/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предшест</w:t>
            </w:r>
            <w:proofErr w:type="spellEnd"/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вующего</w:t>
            </w:r>
            <w:proofErr w:type="spellEnd"/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D03C9">
              <w:rPr>
                <w:lang w:val="ru-RU"/>
              </w:rPr>
              <w:br/>
            </w:r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согласного звука в конце </w:t>
            </w:r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способы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обозначения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буквами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звука [й’].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5211AB"/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Pr="003D03C9" w:rsidRDefault="00277291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«Зачем нам нужны буквы ь и ъ?», объяснение в ходе диалога функции букв ь и ъ;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Pr="003D03C9" w:rsidRDefault="005211AB">
            <w:pPr>
              <w:rPr>
                <w:lang w:val="ru-RU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Pr="003D03C9" w:rsidRDefault="00277291">
            <w:pPr>
              <w:autoSpaceDE w:val="0"/>
              <w:autoSpaceDN w:val="0"/>
              <w:spacing w:before="76" w:after="0" w:line="233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/32/</w:t>
            </w:r>
          </w:p>
        </w:tc>
      </w:tr>
      <w:tr w:rsidR="005211AB">
        <w:trPr>
          <w:trHeight w:hRule="exact" w:val="6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3.14.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Pr="003D03C9" w:rsidRDefault="0027729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Функция букв </w:t>
            </w:r>
            <w:r w:rsidRPr="003D03C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ь</w:t>
            </w:r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</w:t>
            </w:r>
            <w:r w:rsidRPr="003D03C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ъ</w:t>
            </w:r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5211AB"/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Pr="003D03C9" w:rsidRDefault="00277291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«Зачем нам нужны буквы ь и ъ?», объяснение в ходе диалога функции букв ь и ъ;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https://resh.edu.ru/subject/32/</w:t>
            </w:r>
          </w:p>
        </w:tc>
      </w:tr>
      <w:tr w:rsidR="005211AB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3.15.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Pr="003D03C9" w:rsidRDefault="00277291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русским </w:t>
            </w:r>
            <w:r w:rsidRPr="003D03C9">
              <w:rPr>
                <w:lang w:val="ru-RU"/>
              </w:rPr>
              <w:br/>
            </w:r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алфавитом как </w:t>
            </w:r>
            <w:r w:rsidRPr="003D03C9">
              <w:rPr>
                <w:lang w:val="ru-RU"/>
              </w:rPr>
              <w:br/>
            </w:r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последовательностью букв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5211AB"/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Pr="003D03C9" w:rsidRDefault="00277291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 об истории русского алфавита, о значении алфавита для систематизации информации, о важности знания </w:t>
            </w:r>
            <w:r w:rsidRPr="003D03C9">
              <w:rPr>
                <w:lang w:val="ru-RU"/>
              </w:rPr>
              <w:br/>
            </w:r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последовательности букв в русском алфавите;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https://resh.edu.ru/subject/32/</w:t>
            </w:r>
          </w:p>
        </w:tc>
      </w:tr>
      <w:tr w:rsidR="005211AB">
        <w:trPr>
          <w:trHeight w:hRule="exact" w:val="350"/>
        </w:trPr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70</w:t>
            </w:r>
          </w:p>
        </w:tc>
        <w:tc>
          <w:tcPr>
            <w:tcW w:w="12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5211AB"/>
        </w:tc>
      </w:tr>
      <w:tr w:rsidR="005211A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СИСТЕМАТИЧЕСКИЙ КУРС</w:t>
            </w:r>
          </w:p>
        </w:tc>
      </w:tr>
      <w:tr w:rsidR="005211AB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Pr="003D03C9" w:rsidRDefault="00277291">
            <w:pPr>
              <w:autoSpaceDE w:val="0"/>
              <w:autoSpaceDN w:val="0"/>
              <w:spacing w:before="76" w:after="0" w:line="250" w:lineRule="auto"/>
              <w:ind w:left="72" w:right="184"/>
              <w:jc w:val="both"/>
              <w:rPr>
                <w:lang w:val="ru-RU"/>
              </w:rPr>
            </w:pPr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Сказка народная </w:t>
            </w:r>
            <w:r w:rsidRPr="003D03C9">
              <w:rPr>
                <w:lang w:val="ru-RU"/>
              </w:rPr>
              <w:br/>
            </w:r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(фольклорная) и </w:t>
            </w:r>
            <w:r w:rsidRPr="003D03C9">
              <w:rPr>
                <w:lang w:val="ru-RU"/>
              </w:rPr>
              <w:br/>
            </w:r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литературная (авторская)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5211AB"/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Pr="003D03C9" w:rsidRDefault="00277291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 чтения учителем фольклорных произведений (на примере русских народных сказок: «Кот, петух и лиса», «Кот и лиса», «</w:t>
            </w:r>
            <w:proofErr w:type="spellStart"/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Жихарка</w:t>
            </w:r>
            <w:proofErr w:type="spellEnd"/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», «Лисичка-сестричка и волк» и литературных (авторских): </w:t>
            </w:r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К. И. Чуковский «Путаница», «Айболит», «Муха-Цокотуха», С Я Маршак «Тихая сказка», В. Г. </w:t>
            </w:r>
            <w:proofErr w:type="spellStart"/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Сутеев</w:t>
            </w:r>
            <w:proofErr w:type="spellEnd"/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«Палочка-выручалочка»);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https://resh.edu.ru/subject/32/</w:t>
            </w:r>
          </w:p>
        </w:tc>
      </w:tr>
      <w:tr w:rsidR="005211AB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Pr="003D03C9" w:rsidRDefault="0027729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 о детях и для детей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5211AB"/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Pr="003D03C9" w:rsidRDefault="00277291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 в чтении вслух </w:t>
            </w:r>
            <w:proofErr w:type="spellStart"/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разножанровых</w:t>
            </w:r>
            <w:proofErr w:type="spellEnd"/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произведений о детях (использовать слоговое плавное чтение с </w:t>
            </w:r>
            <w:proofErr w:type="spellStart"/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переходомна</w:t>
            </w:r>
            <w:proofErr w:type="spellEnd"/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чтение словами без пропусков и перестановок букв и слогов);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https://resh.edu.ru/subject/32/</w:t>
            </w:r>
          </w:p>
        </w:tc>
      </w:tr>
      <w:tr w:rsidR="005211AB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Произведения о родной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природе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5211AB"/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Pr="003D03C9" w:rsidRDefault="0027729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Чтение наизусть стихотворений о родной природе (не менее 2);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https://resh.edu.ru/subject/32/</w:t>
            </w:r>
          </w:p>
        </w:tc>
      </w:tr>
      <w:tr w:rsidR="005211AB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Pr="003D03C9" w:rsidRDefault="00277291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Устное народное </w:t>
            </w:r>
            <w:r w:rsidRPr="003D03C9">
              <w:rPr>
                <w:lang w:val="ru-RU"/>
              </w:rPr>
              <w:br/>
            </w:r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творчество — малые фольклорные жанры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5211AB"/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Pr="003D03C9" w:rsidRDefault="00277291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</w:t>
            </w:r>
            <w:proofErr w:type="spellStart"/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потешек</w:t>
            </w:r>
            <w:proofErr w:type="spellEnd"/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считалок, загадок: поиск ключевых слов, </w:t>
            </w:r>
            <w:r w:rsidRPr="003D03C9">
              <w:rPr>
                <w:lang w:val="ru-RU"/>
              </w:rPr>
              <w:br/>
            </w:r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помогающих охарактеризовать жанр произведения и назвать его (не менее шести произведений</w:t>
            </w:r>
            <w:proofErr w:type="gramStart"/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 ;</w:t>
            </w:r>
            <w:proofErr w:type="gram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https://resh.edu.ru/subject/32/</w:t>
            </w:r>
          </w:p>
        </w:tc>
      </w:tr>
      <w:tr w:rsidR="005211AB">
        <w:trPr>
          <w:trHeight w:hRule="exact" w:val="5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Pr="003D03C9" w:rsidRDefault="00277291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 о братьях наших меньших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5211AB"/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Pr="003D03C9" w:rsidRDefault="0027729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выставки книг по изучаемой теме;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https://resh.edu.ru/subject/32/</w:t>
            </w:r>
          </w:p>
        </w:tc>
      </w:tr>
    </w:tbl>
    <w:p w:rsidR="005211AB" w:rsidRDefault="005211AB">
      <w:pPr>
        <w:autoSpaceDE w:val="0"/>
        <w:autoSpaceDN w:val="0"/>
        <w:spacing w:after="0" w:line="14" w:lineRule="exact"/>
      </w:pPr>
    </w:p>
    <w:p w:rsidR="005211AB" w:rsidRDefault="005211AB">
      <w:pPr>
        <w:sectPr w:rsidR="005211AB">
          <w:pgSz w:w="16840" w:h="11900"/>
          <w:pgMar w:top="284" w:right="640" w:bottom="82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211AB" w:rsidRDefault="005211A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958"/>
        <w:gridCol w:w="528"/>
        <w:gridCol w:w="1104"/>
        <w:gridCol w:w="1140"/>
        <w:gridCol w:w="866"/>
        <w:gridCol w:w="4730"/>
        <w:gridCol w:w="1238"/>
        <w:gridCol w:w="3470"/>
      </w:tblGrid>
      <w:tr w:rsidR="005211AB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Произведения о маме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5211AB"/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Pr="003D03C9" w:rsidRDefault="00277291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по выявлению понимания прослушанного/прочитанного </w:t>
            </w:r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произведения, ответы на вопросы о впечатлении от произведения, понимание идеи произведения: любовь к своей семье, родным, Родине — самое дорогое и важное чувство в жизни человека.</w:t>
            </w:r>
          </w:p>
          <w:p w:rsidR="005211AB" w:rsidRPr="003D03C9" w:rsidRDefault="00277291">
            <w:pPr>
              <w:autoSpaceDE w:val="0"/>
              <w:autoSpaceDN w:val="0"/>
              <w:spacing w:before="20" w:after="0" w:line="247" w:lineRule="auto"/>
              <w:ind w:left="72" w:right="288"/>
              <w:rPr>
                <w:lang w:val="ru-RU"/>
              </w:rPr>
            </w:pPr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Например, слушание и чтение произведений П. Н. </w:t>
            </w:r>
            <w:proofErr w:type="spellStart"/>
            <w:proofErr w:type="gramStart"/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Воронько«</w:t>
            </w:r>
            <w:proofErr w:type="gramEnd"/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Лучше</w:t>
            </w:r>
            <w:proofErr w:type="spellEnd"/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нет родного кр</w:t>
            </w:r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ая», М. Ю. </w:t>
            </w:r>
            <w:proofErr w:type="spellStart"/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Есеновского</w:t>
            </w:r>
            <w:proofErr w:type="spellEnd"/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«Моя небольшая родина», Н. Н. </w:t>
            </w:r>
            <w:proofErr w:type="spellStart"/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Бромлей</w:t>
            </w:r>
            <w:proofErr w:type="spellEnd"/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«Какое самое первое слово?», А. В.</w:t>
            </w:r>
          </w:p>
          <w:p w:rsidR="005211AB" w:rsidRPr="003D03C9" w:rsidRDefault="00277291">
            <w:pPr>
              <w:autoSpaceDE w:val="0"/>
              <w:autoSpaceDN w:val="0"/>
              <w:spacing w:before="20" w:after="0" w:line="245" w:lineRule="auto"/>
              <w:jc w:val="center"/>
              <w:rPr>
                <w:lang w:val="ru-RU"/>
              </w:rPr>
            </w:pPr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Митяева «За что я люблю маму», В. Д. </w:t>
            </w:r>
            <w:proofErr w:type="spellStart"/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Берестова</w:t>
            </w:r>
            <w:proofErr w:type="spellEnd"/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«Любили тебя без особых причин…», Г. П. </w:t>
            </w:r>
            <w:proofErr w:type="spellStart"/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Виеру</w:t>
            </w:r>
            <w:proofErr w:type="spellEnd"/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«Сколько звёзд на ясном небе!», И.</w:t>
            </w:r>
          </w:p>
          <w:p w:rsidR="005211AB" w:rsidRPr="003D03C9" w:rsidRDefault="00277291">
            <w:pPr>
              <w:autoSpaceDE w:val="0"/>
              <w:autoSpaceDN w:val="0"/>
              <w:spacing w:before="20" w:after="0" w:line="245" w:lineRule="auto"/>
              <w:ind w:left="72" w:right="432"/>
              <w:rPr>
                <w:lang w:val="ru-RU"/>
              </w:rPr>
            </w:pPr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С. Соколова-Микитова «Радуга», С</w:t>
            </w:r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Я. Маршака «Радуга» (по выбору не менее одного автора);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https://resh.edu.ru/subject/32/</w:t>
            </w:r>
          </w:p>
        </w:tc>
      </w:tr>
      <w:tr w:rsidR="005211AB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Pr="003D03C9" w:rsidRDefault="00277291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Фольклорные и авторские произведения о чудесах и фантазии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5211AB"/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Pr="003D03C9" w:rsidRDefault="00277291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 в чтении стихотворных произведений о чудесах и </w:t>
            </w:r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превращении, словесной игре и фантазии (не менее трёх </w:t>
            </w:r>
            <w:r w:rsidRPr="003D03C9">
              <w:rPr>
                <w:lang w:val="ru-RU"/>
              </w:rPr>
              <w:br/>
            </w:r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произведений). Например, К. И. Чуковский «Путаница», И. П.</w:t>
            </w:r>
          </w:p>
          <w:p w:rsidR="005211AB" w:rsidRPr="003D03C9" w:rsidRDefault="00277291">
            <w:pPr>
              <w:autoSpaceDE w:val="0"/>
              <w:autoSpaceDN w:val="0"/>
              <w:spacing w:before="18" w:after="0" w:line="252" w:lineRule="auto"/>
              <w:ind w:left="72" w:right="144"/>
              <w:rPr>
                <w:lang w:val="ru-RU"/>
              </w:rPr>
            </w:pPr>
            <w:proofErr w:type="spellStart"/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Токмакова</w:t>
            </w:r>
            <w:proofErr w:type="spellEnd"/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«Мы играли в хохотушки», И. М. </w:t>
            </w:r>
            <w:proofErr w:type="gramStart"/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Пивоварова</w:t>
            </w:r>
            <w:r w:rsidRPr="003D03C9">
              <w:rPr>
                <w:lang w:val="ru-RU"/>
              </w:rPr>
              <w:br/>
            </w:r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</w:t>
            </w:r>
            <w:proofErr w:type="spellStart"/>
            <w:proofErr w:type="gramEnd"/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Кулинаки-пулинаки</w:t>
            </w:r>
            <w:proofErr w:type="spellEnd"/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», «Я палочкой волшебной…», В </w:t>
            </w:r>
            <w:proofErr w:type="spellStart"/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</w:t>
            </w:r>
            <w:proofErr w:type="spellEnd"/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Лунин «Я видела чудо», Р. С. </w:t>
            </w:r>
            <w:proofErr w:type="spellStart"/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Сеф</w:t>
            </w:r>
            <w:proofErr w:type="spellEnd"/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«Чудо»,</w:t>
            </w:r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Б. В. </w:t>
            </w:r>
            <w:proofErr w:type="spellStart"/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Заходер</w:t>
            </w:r>
            <w:proofErr w:type="spellEnd"/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«Моя </w:t>
            </w:r>
            <w:proofErr w:type="spellStart"/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вообразилия</w:t>
            </w:r>
            <w:proofErr w:type="spellEnd"/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», Ю. П. </w:t>
            </w:r>
            <w:proofErr w:type="spellStart"/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Мориц</w:t>
            </w:r>
            <w:proofErr w:type="spellEnd"/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«Сто фантазий», Ю. </w:t>
            </w:r>
            <w:proofErr w:type="spellStart"/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Тувим</w:t>
            </w:r>
            <w:proofErr w:type="spellEnd"/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«Чудеса», английские народные песни и небылицы в переводе К. И. Чуковского и С. Я.</w:t>
            </w:r>
          </w:p>
          <w:p w:rsidR="005211AB" w:rsidRDefault="00277291">
            <w:pPr>
              <w:autoSpaceDE w:val="0"/>
              <w:autoSpaceDN w:val="0"/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Маршака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https://resh.edu.ru/subject/32/</w:t>
            </w:r>
          </w:p>
        </w:tc>
      </w:tr>
      <w:tr w:rsidR="005211AB">
        <w:trPr>
          <w:trHeight w:hRule="exact" w:val="9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Pr="003D03C9" w:rsidRDefault="00277291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Библиографическая </w:t>
            </w:r>
            <w:r w:rsidRPr="003D03C9">
              <w:rPr>
                <w:lang w:val="ru-RU"/>
              </w:rPr>
              <w:br/>
            </w:r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культура (работа с детской книгой)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5211AB"/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Pr="003D03C9" w:rsidRDefault="00277291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Экскурсия в библиотеку, нахождение книги по определённой </w:t>
            </w:r>
            <w:proofErr w:type="gramStart"/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теме ;</w:t>
            </w:r>
            <w:proofErr w:type="gram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https://resh.edu.ru/subject/32/</w:t>
            </w:r>
          </w:p>
        </w:tc>
      </w:tr>
      <w:tr w:rsidR="005211AB">
        <w:trPr>
          <w:trHeight w:hRule="exact" w:val="350"/>
        </w:trPr>
        <w:tc>
          <w:tcPr>
            <w:tcW w:w="2426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40</w:t>
            </w:r>
          </w:p>
        </w:tc>
        <w:tc>
          <w:tcPr>
            <w:tcW w:w="12548" w:type="dxa"/>
            <w:gridSpan w:val="6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5211AB"/>
        </w:tc>
      </w:tr>
      <w:tr w:rsidR="005211AB">
        <w:trPr>
          <w:trHeight w:hRule="exact" w:val="348"/>
        </w:trPr>
        <w:tc>
          <w:tcPr>
            <w:tcW w:w="242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2548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5211AB"/>
        </w:tc>
      </w:tr>
      <w:tr w:rsidR="005211AB">
        <w:trPr>
          <w:trHeight w:hRule="exact" w:val="520"/>
        </w:trPr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Pr="003D03C9" w:rsidRDefault="00277291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3D03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211AB" w:rsidRDefault="0027729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</w:t>
            </w:r>
          </w:p>
        </w:tc>
        <w:tc>
          <w:tcPr>
            <w:tcW w:w="10304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1AB" w:rsidRDefault="005211AB"/>
        </w:tc>
      </w:tr>
    </w:tbl>
    <w:p w:rsidR="005211AB" w:rsidRDefault="005211AB">
      <w:pPr>
        <w:autoSpaceDE w:val="0"/>
        <w:autoSpaceDN w:val="0"/>
        <w:spacing w:after="0" w:line="14" w:lineRule="exact"/>
      </w:pPr>
    </w:p>
    <w:p w:rsidR="005211AB" w:rsidRDefault="005211AB">
      <w:pPr>
        <w:sectPr w:rsidR="005211AB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211AB" w:rsidRDefault="005211AB">
      <w:pPr>
        <w:autoSpaceDE w:val="0"/>
        <w:autoSpaceDN w:val="0"/>
        <w:spacing w:after="78" w:line="220" w:lineRule="exact"/>
      </w:pPr>
    </w:p>
    <w:p w:rsidR="005211AB" w:rsidRDefault="00277291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5211AB" w:rsidRDefault="00277291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5211AB" w:rsidRPr="003D03C9" w:rsidRDefault="00277291">
      <w:pPr>
        <w:autoSpaceDE w:val="0"/>
        <w:autoSpaceDN w:val="0"/>
        <w:spacing w:before="166" w:after="0" w:line="271" w:lineRule="auto"/>
        <w:ind w:right="864"/>
        <w:rPr>
          <w:lang w:val="ru-RU"/>
        </w:rPr>
      </w:pP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 xml:space="preserve">Климанова Л.Ф., Горецкий В.Г., Голованова М.В. и другие, Литературное чтение (в 2 частях). Учебник. 1класс. Акционерное общество «Издательство «Просвещение»; </w:t>
      </w:r>
      <w:r w:rsidRPr="003D03C9">
        <w:rPr>
          <w:lang w:val="ru-RU"/>
        </w:rPr>
        <w:br/>
      </w: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5211AB" w:rsidRPr="003D03C9" w:rsidRDefault="00277291">
      <w:pPr>
        <w:autoSpaceDE w:val="0"/>
        <w:autoSpaceDN w:val="0"/>
        <w:spacing w:before="262" w:after="0" w:line="230" w:lineRule="auto"/>
        <w:rPr>
          <w:lang w:val="ru-RU"/>
        </w:rPr>
      </w:pPr>
      <w:r w:rsidRPr="003D03C9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5211AB" w:rsidRPr="003D03C9" w:rsidRDefault="00277291">
      <w:pPr>
        <w:autoSpaceDE w:val="0"/>
        <w:autoSpaceDN w:val="0"/>
        <w:spacing w:before="262" w:after="0" w:line="230" w:lineRule="auto"/>
        <w:rPr>
          <w:lang w:val="ru-RU"/>
        </w:rPr>
      </w:pPr>
      <w:r w:rsidRPr="003D03C9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</w:t>
      </w:r>
      <w:r w:rsidRPr="003D03C9">
        <w:rPr>
          <w:rFonts w:ascii="Times New Roman" w:eastAsia="Times New Roman" w:hAnsi="Times New Roman"/>
          <w:b/>
          <w:color w:val="000000"/>
          <w:sz w:val="24"/>
          <w:lang w:val="ru-RU"/>
        </w:rPr>
        <w:t>СЫ СЕТИ ИНТЕРНЕТ</w:t>
      </w:r>
    </w:p>
    <w:p w:rsidR="005211AB" w:rsidRPr="003D03C9" w:rsidRDefault="00277291">
      <w:pPr>
        <w:autoSpaceDE w:val="0"/>
        <w:autoSpaceDN w:val="0"/>
        <w:spacing w:before="168" w:after="0" w:line="262" w:lineRule="auto"/>
        <w:ind w:right="5616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 xml:space="preserve">/32/ </w:t>
      </w:r>
      <w:r w:rsidRPr="003D03C9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youtube</w:t>
      </w:r>
      <w:proofErr w:type="spellEnd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watch</w:t>
      </w: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?</w:t>
      </w:r>
      <w:r>
        <w:rPr>
          <w:rFonts w:ascii="Times New Roman" w:eastAsia="Times New Roman" w:hAnsi="Times New Roman"/>
          <w:color w:val="000000"/>
          <w:sz w:val="24"/>
        </w:rPr>
        <w:t>v</w:t>
      </w: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=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FQGl</w:t>
      </w:r>
      <w:proofErr w:type="spellEnd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2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FlkTu</w:t>
      </w:r>
      <w:proofErr w:type="spellEnd"/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8</w:t>
      </w:r>
    </w:p>
    <w:p w:rsidR="005211AB" w:rsidRPr="003D03C9" w:rsidRDefault="005211AB">
      <w:pPr>
        <w:rPr>
          <w:lang w:val="ru-RU"/>
        </w:rPr>
        <w:sectPr w:rsidR="005211AB" w:rsidRPr="003D03C9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211AB" w:rsidRPr="003D03C9" w:rsidRDefault="005211AB">
      <w:pPr>
        <w:autoSpaceDE w:val="0"/>
        <w:autoSpaceDN w:val="0"/>
        <w:spacing w:after="78" w:line="220" w:lineRule="exact"/>
        <w:rPr>
          <w:lang w:val="ru-RU"/>
        </w:rPr>
      </w:pPr>
    </w:p>
    <w:p w:rsidR="005211AB" w:rsidRPr="003D03C9" w:rsidRDefault="00277291">
      <w:pPr>
        <w:autoSpaceDE w:val="0"/>
        <w:autoSpaceDN w:val="0"/>
        <w:spacing w:after="0" w:line="230" w:lineRule="auto"/>
        <w:rPr>
          <w:lang w:val="ru-RU"/>
        </w:rPr>
      </w:pPr>
      <w:r w:rsidRPr="003D03C9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5211AB" w:rsidRPr="003D03C9" w:rsidRDefault="00277291">
      <w:pPr>
        <w:autoSpaceDE w:val="0"/>
        <w:autoSpaceDN w:val="0"/>
        <w:spacing w:before="346" w:after="0" w:line="302" w:lineRule="auto"/>
        <w:ind w:right="6480"/>
        <w:rPr>
          <w:lang w:val="ru-RU"/>
        </w:rPr>
      </w:pPr>
      <w:r w:rsidRPr="003D03C9">
        <w:rPr>
          <w:rFonts w:ascii="Times New Roman" w:eastAsia="Times New Roman" w:hAnsi="Times New Roman"/>
          <w:b/>
          <w:color w:val="000000"/>
          <w:sz w:val="24"/>
          <w:lang w:val="ru-RU"/>
        </w:rPr>
        <w:t>У</w:t>
      </w:r>
      <w:r w:rsidRPr="003D03C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ЧЕБНОЕ ОБОРУДОВАНИЕ </w:t>
      </w:r>
      <w:r w:rsidRPr="003D03C9">
        <w:rPr>
          <w:lang w:val="ru-RU"/>
        </w:rPr>
        <w:br/>
      </w: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Справочные таблицы, рабочие тетради.</w:t>
      </w:r>
    </w:p>
    <w:p w:rsidR="005211AB" w:rsidRPr="003D03C9" w:rsidRDefault="00277291">
      <w:pPr>
        <w:autoSpaceDE w:val="0"/>
        <w:autoSpaceDN w:val="0"/>
        <w:spacing w:before="262" w:after="0" w:line="300" w:lineRule="auto"/>
        <w:ind w:right="720"/>
        <w:rPr>
          <w:lang w:val="ru-RU"/>
        </w:rPr>
      </w:pPr>
      <w:r w:rsidRPr="003D03C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ЛАБОРАТОРНЫХ, ПРАКТИЧЕСКИХ РАБОТ, ДЕМОНСТРАЦИЙ </w:t>
      </w:r>
      <w:r w:rsidRPr="003D03C9">
        <w:rPr>
          <w:lang w:val="ru-RU"/>
        </w:rPr>
        <w:br/>
      </w:r>
      <w:r w:rsidRPr="003D03C9">
        <w:rPr>
          <w:rFonts w:ascii="Times New Roman" w:eastAsia="Times New Roman" w:hAnsi="Times New Roman"/>
          <w:color w:val="000000"/>
          <w:sz w:val="24"/>
          <w:lang w:val="ru-RU"/>
        </w:rPr>
        <w:t>Интерактивная доска, мультимедийный проектор.</w:t>
      </w:r>
    </w:p>
    <w:p w:rsidR="005211AB" w:rsidRPr="003D03C9" w:rsidRDefault="005211AB">
      <w:pPr>
        <w:rPr>
          <w:lang w:val="ru-RU"/>
        </w:rPr>
        <w:sectPr w:rsidR="005211AB" w:rsidRPr="003D03C9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77291" w:rsidRPr="003D03C9" w:rsidRDefault="00277291">
      <w:pPr>
        <w:rPr>
          <w:lang w:val="ru-RU"/>
        </w:rPr>
      </w:pPr>
    </w:p>
    <w:sectPr w:rsidR="00277291" w:rsidRPr="003D03C9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77291"/>
    <w:rsid w:val="0029639D"/>
    <w:rsid w:val="00326F90"/>
    <w:rsid w:val="003D03C9"/>
    <w:rsid w:val="005211AB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ADDF225E-F573-4FAA-9991-A850595F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1D700A-74B7-4134-99F0-E57746FD7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4774</Words>
  <Characters>27212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31923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YYY</cp:lastModifiedBy>
  <cp:revision>2</cp:revision>
  <dcterms:created xsi:type="dcterms:W3CDTF">2013-12-23T23:15:00Z</dcterms:created>
  <dcterms:modified xsi:type="dcterms:W3CDTF">2022-03-29T19:13:00Z</dcterms:modified>
  <cp:category/>
</cp:coreProperties>
</file>